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05C5" w14:textId="6CFCC2DD" w:rsidR="00AC34FD" w:rsidRPr="002361FF" w:rsidRDefault="00E2153F" w:rsidP="00E2153F">
      <w:pPr>
        <w:jc w:val="center"/>
        <w:rPr>
          <w:b/>
          <w:bCs/>
          <w:sz w:val="28"/>
          <w:szCs w:val="28"/>
        </w:rPr>
      </w:pPr>
      <w:r w:rsidRPr="002361FF">
        <w:rPr>
          <w:b/>
          <w:bCs/>
          <w:sz w:val="28"/>
          <w:szCs w:val="28"/>
        </w:rPr>
        <w:t>Autism Adapted Safety Plans: Overview Video Transcript</w:t>
      </w:r>
    </w:p>
    <w:p w14:paraId="3CACF6FC" w14:textId="77777777" w:rsidR="00E2153F" w:rsidRDefault="00E2153F"/>
    <w:p w14:paraId="716D3212" w14:textId="2471ABC2" w:rsidR="00E2153F" w:rsidRPr="002361FF" w:rsidRDefault="00E2153F">
      <w:pPr>
        <w:rPr>
          <w:b/>
          <w:bCs/>
        </w:rPr>
      </w:pPr>
      <w:r w:rsidRPr="002361FF">
        <w:rPr>
          <w:b/>
          <w:bCs/>
        </w:rPr>
        <w:t>0.11</w:t>
      </w:r>
      <w:r w:rsidR="002361FF" w:rsidRPr="002361FF">
        <w:rPr>
          <w:b/>
          <w:bCs/>
        </w:rPr>
        <w:t>-1.27 –</w:t>
      </w:r>
      <w:r w:rsidRPr="002361FF">
        <w:rPr>
          <w:b/>
          <w:bCs/>
        </w:rPr>
        <w:t xml:space="preserve"> What is important to me?</w:t>
      </w:r>
    </w:p>
    <w:p w14:paraId="1F8B0FE7" w14:textId="77777777" w:rsidR="005F093C" w:rsidRDefault="00E2153F">
      <w:r>
        <w:t xml:space="preserve">In a traditional safety plan that is developed for </w:t>
      </w:r>
      <w:r w:rsidR="0026023D">
        <w:t>non-autistic</w:t>
      </w:r>
      <w:r>
        <w:t xml:space="preserve"> people</w:t>
      </w:r>
      <w:r w:rsidR="0026023D">
        <w:t>, this would usually say What</w:t>
      </w:r>
      <w:r>
        <w:t xml:space="preserve"> is my reason for living? Whereas in our adapted safety plan</w:t>
      </w:r>
      <w:r w:rsidR="0026023D">
        <w:t>,</w:t>
      </w:r>
      <w:r>
        <w:t xml:space="preserve"> </w:t>
      </w:r>
      <w:r w:rsidR="00EC7ED1">
        <w:t xml:space="preserve">it is what is important to me. And the reason that we have made that change is because when </w:t>
      </w:r>
      <w:r>
        <w:t>we adapted safety plans for autistic people and those who support them</w:t>
      </w:r>
      <w:r w:rsidR="00EC7ED1">
        <w:t>,</w:t>
      </w:r>
      <w:r>
        <w:t xml:space="preserve"> they said</w:t>
      </w:r>
      <w:r w:rsidR="00EC7ED1">
        <w:t>,</w:t>
      </w:r>
      <w:r>
        <w:t xml:space="preserve"> well if the first section</w:t>
      </w:r>
      <w:r w:rsidR="00EC7ED1">
        <w:t xml:space="preserve"> says, what is my reason for living </w:t>
      </w:r>
      <w:r>
        <w:t xml:space="preserve">when im having a crisis of </w:t>
      </w:r>
      <w:r w:rsidR="0026023D">
        <w:t>suicidal</w:t>
      </w:r>
      <w:r>
        <w:t xml:space="preserve"> thoughts</w:t>
      </w:r>
      <w:r w:rsidR="00EC7ED1">
        <w:t>, urges</w:t>
      </w:r>
      <w:r>
        <w:t xml:space="preserve"> or self-harm urges I </w:t>
      </w:r>
      <w:r w:rsidR="00EC7ED1">
        <w:t xml:space="preserve">do not have a reason for living, so I wouldn’t be able to complete this first section. </w:t>
      </w:r>
      <w:r>
        <w:t xml:space="preserve">Whereas what is important to me is much easier to answer. </w:t>
      </w:r>
      <w:r w:rsidR="0026023D">
        <w:t>So,</w:t>
      </w:r>
      <w:r>
        <w:t xml:space="preserve"> the purpose of this </w:t>
      </w:r>
      <w:r w:rsidR="00EC7ED1">
        <w:t>section</w:t>
      </w:r>
      <w:r>
        <w:t xml:space="preserve"> is for somebody to have a positive reminder for when things are starting to get tricky</w:t>
      </w:r>
      <w:r w:rsidR="00EC7ED1">
        <w:t xml:space="preserve">. </w:t>
      </w:r>
      <w:r w:rsidR="0026023D">
        <w:t>So,</w:t>
      </w:r>
      <w:r w:rsidR="00EC7ED1">
        <w:t xml:space="preserve"> in this example</w:t>
      </w:r>
      <w:r w:rsidR="0026023D">
        <w:t>,</w:t>
      </w:r>
      <w:r>
        <w:t xml:space="preserve"> we have</w:t>
      </w:r>
      <w:r w:rsidR="00EC7ED1">
        <w:t xml:space="preserve">, you know, </w:t>
      </w:r>
      <w:r>
        <w:t>my girlfriend</w:t>
      </w:r>
      <w:r w:rsidR="00EC7ED1">
        <w:t>,</w:t>
      </w:r>
      <w:r>
        <w:t xml:space="preserve"> my partner</w:t>
      </w:r>
      <w:r w:rsidR="00EC7ED1">
        <w:t>, my</w:t>
      </w:r>
      <w:r>
        <w:t xml:space="preserve"> pets and volunteering</w:t>
      </w:r>
      <w:r w:rsidR="00EC7ED1">
        <w:t>.</w:t>
      </w:r>
      <w:r>
        <w:t xml:space="preserve"> </w:t>
      </w:r>
      <w:r w:rsidR="0026023D">
        <w:t>So,</w:t>
      </w:r>
      <w:r w:rsidR="00EC7ED1">
        <w:t xml:space="preserve"> it is important to try and identify as many different important things for the autistic person as possible so that it is</w:t>
      </w:r>
      <w:r>
        <w:t xml:space="preserve"> more likely to help that person when they are having a crisis. </w:t>
      </w:r>
    </w:p>
    <w:p w14:paraId="01941457" w14:textId="583540AA" w:rsidR="005F093C" w:rsidRPr="002361FF" w:rsidRDefault="005F093C">
      <w:pPr>
        <w:rPr>
          <w:b/>
          <w:bCs/>
        </w:rPr>
      </w:pPr>
      <w:r w:rsidRPr="002361FF">
        <w:rPr>
          <w:b/>
          <w:bCs/>
        </w:rPr>
        <w:t>1.28</w:t>
      </w:r>
      <w:r w:rsidR="002361FF" w:rsidRPr="002361FF">
        <w:rPr>
          <w:b/>
          <w:bCs/>
        </w:rPr>
        <w:t>-3.51</w:t>
      </w:r>
      <w:r w:rsidRPr="002361FF">
        <w:rPr>
          <w:b/>
          <w:bCs/>
        </w:rPr>
        <w:t xml:space="preserve"> – Step 1 </w:t>
      </w:r>
    </w:p>
    <w:p w14:paraId="39AFA511" w14:textId="707901E8" w:rsidR="00E2153F" w:rsidRDefault="00E2153F">
      <w:r>
        <w:t xml:space="preserve">A </w:t>
      </w:r>
      <w:r w:rsidR="00EC7ED1">
        <w:t>l</w:t>
      </w:r>
      <w:r>
        <w:t xml:space="preserve">ot of our participants said that they don’t really understand their </w:t>
      </w:r>
      <w:r w:rsidR="00EC7ED1">
        <w:t xml:space="preserve">own </w:t>
      </w:r>
      <w:r>
        <w:t>warning signs</w:t>
      </w:r>
      <w:r w:rsidR="00EC7ED1">
        <w:t>. Crises happen</w:t>
      </w:r>
      <w:r w:rsidR="00024F0E">
        <w:t>, but they don’t know how they got there. Things are going okay, and suddenly they feel an urge to self-harm,</w:t>
      </w:r>
      <w:r>
        <w:t xml:space="preserve"> and they </w:t>
      </w:r>
      <w:r w:rsidR="00EC7ED1">
        <w:t xml:space="preserve">just </w:t>
      </w:r>
      <w:r>
        <w:t>can</w:t>
      </w:r>
      <w:r w:rsidR="00EC7ED1">
        <w:t>’</w:t>
      </w:r>
      <w:r>
        <w:t>t unpack how they got there</w:t>
      </w:r>
      <w:r w:rsidR="00EC7ED1">
        <w:t>.</w:t>
      </w:r>
      <w:r>
        <w:t xml:space="preserve"> </w:t>
      </w:r>
      <w:r w:rsidR="0026023D">
        <w:t>So,</w:t>
      </w:r>
      <w:r w:rsidR="00024F0E">
        <w:t xml:space="preserve"> if you just say “ok, tell me a bit about your warning signs. What happens before you have an urge to self-harm, or when things are starting to get tricky,</w:t>
      </w:r>
      <w:r w:rsidR="00EC7ED1">
        <w:t xml:space="preserve"> or you are thinking about harming yourself?”. </w:t>
      </w:r>
      <w:r>
        <w:t>Autistic people</w:t>
      </w:r>
      <w:r w:rsidR="00EC7ED1">
        <w:t xml:space="preserve"> </w:t>
      </w:r>
      <w:r>
        <w:t>might say</w:t>
      </w:r>
      <w:r w:rsidR="00024F0E">
        <w:t>, “Well, I don’t know how I feel on a typical day, so I can't answer this question,</w:t>
      </w:r>
      <w:r w:rsidR="00EC7ED1">
        <w:t>”</w:t>
      </w:r>
      <w:r>
        <w:t xml:space="preserve"> and so you kind of hit a roadblock</w:t>
      </w:r>
      <w:r w:rsidR="00EC7ED1">
        <w:t>.</w:t>
      </w:r>
      <w:r>
        <w:t xml:space="preserve"> </w:t>
      </w:r>
      <w:r w:rsidR="0026023D">
        <w:t>So,</w:t>
      </w:r>
      <w:r w:rsidR="00EC7ED1">
        <w:t xml:space="preserve"> in our resources, we have a lot of prompts and a lot of other kinds of visual resources to help healthcare providers or </w:t>
      </w:r>
      <w:r w:rsidR="005F093C">
        <w:t>anybody</w:t>
      </w:r>
      <w:r w:rsidR="00EC7ED1">
        <w:t xml:space="preserve"> doing a safety plan with an autistic</w:t>
      </w:r>
      <w:r>
        <w:t xml:space="preserve"> person to try and get over that hurdle. So, doing things like</w:t>
      </w:r>
      <w:r w:rsidR="0026023D">
        <w:t>, well,</w:t>
      </w:r>
      <w:r>
        <w:t xml:space="preserve"> what does a kind of typical day look like for you? Wh</w:t>
      </w:r>
      <w:r w:rsidR="005F093C">
        <w:t>at about wh</w:t>
      </w:r>
      <w:r>
        <w:t>en things are going well</w:t>
      </w:r>
      <w:r w:rsidR="0026023D">
        <w:t>,</w:t>
      </w:r>
      <w:r>
        <w:t xml:space="preserve"> what does that look like? How is your sleep? What do you tend to do on a </w:t>
      </w:r>
      <w:r w:rsidR="0026023D">
        <w:t>day-to-day</w:t>
      </w:r>
      <w:r>
        <w:t xml:space="preserve"> basis? What about when things are getting tricky? What happened the last time you </w:t>
      </w:r>
      <w:r w:rsidR="00024F0E">
        <w:t>self-harmed</w:t>
      </w:r>
      <w:r>
        <w:t>? And noting that down and trying to help the person identify those warning signs and that can really help the autistic person understand their patterns</w:t>
      </w:r>
      <w:r w:rsidR="0026023D">
        <w:t>, and it is kind of like a lightbulb moment, “oh,</w:t>
      </w:r>
      <w:r>
        <w:t xml:space="preserve"> I can understand now. </w:t>
      </w:r>
      <w:r w:rsidR="005F093C">
        <w:t>Oh, t</w:t>
      </w:r>
      <w:r>
        <w:t>hat’s an unhelpful pattern</w:t>
      </w:r>
      <w:r w:rsidR="00024F0E">
        <w:t xml:space="preserve">. </w:t>
      </w:r>
      <w:r w:rsidR="005F093C">
        <w:t xml:space="preserve">Oh, </w:t>
      </w:r>
      <w:r w:rsidR="00024F0E">
        <w:t>I could do this”</w:t>
      </w:r>
      <w:r w:rsidR="00D92358">
        <w:t>. It</w:t>
      </w:r>
      <w:r w:rsidR="00024F0E">
        <w:t xml:space="preserve"> begins </w:t>
      </w:r>
      <w:r w:rsidR="00D92358">
        <w:t xml:space="preserve">a </w:t>
      </w:r>
      <w:r w:rsidR="00024F0E">
        <w:t>conversation</w:t>
      </w:r>
      <w:r w:rsidR="0026023D">
        <w:t>,</w:t>
      </w:r>
      <w:r w:rsidR="00D92358">
        <w:t xml:space="preserve"> but you need to support the autistic person to do that</w:t>
      </w:r>
      <w:r w:rsidR="00024F0E">
        <w:t>. Y</w:t>
      </w:r>
      <w:r w:rsidR="00D92358">
        <w:t>ou can’t say</w:t>
      </w:r>
      <w:r w:rsidR="0026023D">
        <w:t>, “So</w:t>
      </w:r>
      <w:r w:rsidR="00024F0E">
        <w:t xml:space="preserve">, </w:t>
      </w:r>
      <w:r w:rsidR="00D92358">
        <w:t>what are your warning signs?</w:t>
      </w:r>
      <w:r w:rsidR="00024F0E">
        <w:t>”.</w:t>
      </w:r>
      <w:r w:rsidR="00D92358">
        <w:t xml:space="preserve"> They will most likely ned support to be able to complete that section. </w:t>
      </w:r>
      <w:r w:rsidR="00024F0E">
        <w:t>An</w:t>
      </w:r>
      <w:r w:rsidR="00D92358">
        <w:t xml:space="preserve">other </w:t>
      </w:r>
      <w:r w:rsidR="0026023D">
        <w:t>adaptation</w:t>
      </w:r>
      <w:r w:rsidR="00D92358">
        <w:t xml:space="preserve"> is </w:t>
      </w:r>
      <w:r w:rsidR="00024F0E">
        <w:t xml:space="preserve">that </w:t>
      </w:r>
      <w:r w:rsidR="00D92358">
        <w:t>we have a visual scale for this kin</w:t>
      </w:r>
      <w:r w:rsidR="00024F0E">
        <w:t>d</w:t>
      </w:r>
      <w:r w:rsidR="00D92358">
        <w:t xml:space="preserve"> of question</w:t>
      </w:r>
      <w:r w:rsidR="0026023D">
        <w:t>,</w:t>
      </w:r>
      <w:r w:rsidR="00D92358">
        <w:t xml:space="preserve"> and you can use any scale that the person wants</w:t>
      </w:r>
      <w:r w:rsidR="0026023D">
        <w:t>;</w:t>
      </w:r>
      <w:r w:rsidR="00D92358">
        <w:t xml:space="preserve"> it could be a temperature </w:t>
      </w:r>
      <w:r w:rsidR="00024F0E">
        <w:t>gauge</w:t>
      </w:r>
      <w:r w:rsidR="00D92358">
        <w:t xml:space="preserve">, a percentage bar, </w:t>
      </w:r>
      <w:r w:rsidR="00024F0E">
        <w:t xml:space="preserve">it could be </w:t>
      </w:r>
      <w:r w:rsidR="00D92358">
        <w:t xml:space="preserve">colours, but autistic people said </w:t>
      </w:r>
      <w:r w:rsidR="00024F0E">
        <w:t>warning</w:t>
      </w:r>
      <w:r w:rsidR="00D92358">
        <w:t xml:space="preserve"> signs will change</w:t>
      </w:r>
      <w:r w:rsidR="00024F0E">
        <w:t xml:space="preserve">, depending on whether things </w:t>
      </w:r>
      <w:r w:rsidR="00D92358">
        <w:t xml:space="preserve">are just starting to get tricky or if they are entering crisis. </w:t>
      </w:r>
      <w:r w:rsidR="0026023D">
        <w:t>So,</w:t>
      </w:r>
      <w:r w:rsidR="00024F0E">
        <w:t xml:space="preserve"> in this</w:t>
      </w:r>
      <w:r w:rsidR="00D92358">
        <w:t xml:space="preserve"> example</w:t>
      </w:r>
      <w:r w:rsidR="00024F0E">
        <w:t>,</w:t>
      </w:r>
      <w:r w:rsidR="00D92358">
        <w:t xml:space="preserve"> when things are starting to </w:t>
      </w:r>
      <w:r w:rsidR="00024F0E">
        <w:t>feel</w:t>
      </w:r>
      <w:r w:rsidR="00D92358">
        <w:t xml:space="preserve"> tricky</w:t>
      </w:r>
      <w:r w:rsidR="0026023D">
        <w:t>, this person says, “Well,</w:t>
      </w:r>
      <w:r w:rsidR="00D92358">
        <w:t xml:space="preserve"> my s</w:t>
      </w:r>
      <w:r w:rsidR="00024F0E">
        <w:t>leep</w:t>
      </w:r>
      <w:r w:rsidR="00D92358">
        <w:t xml:space="preserve"> changes</w:t>
      </w:r>
      <w:r w:rsidR="00024F0E">
        <w:t>”.</w:t>
      </w:r>
      <w:r w:rsidR="00D92358">
        <w:t xml:space="preserve"> </w:t>
      </w:r>
      <w:r w:rsidR="00024F0E">
        <w:t xml:space="preserve">Whereas, </w:t>
      </w:r>
      <w:r w:rsidR="00D92358">
        <w:t>when suicidal urges are going to happen</w:t>
      </w:r>
      <w:r w:rsidR="0026023D">
        <w:t>,</w:t>
      </w:r>
      <w:r w:rsidR="00D92358">
        <w:t xml:space="preserve"> they stop going out</w:t>
      </w:r>
      <w:r w:rsidR="00024F0E">
        <w:t>side. T</w:t>
      </w:r>
      <w:r w:rsidR="00D92358">
        <w:t xml:space="preserve">hey start to </w:t>
      </w:r>
      <w:r w:rsidR="005F093C">
        <w:t>think</w:t>
      </w:r>
      <w:r w:rsidR="00D92358">
        <w:t xml:space="preserve"> </w:t>
      </w:r>
      <w:r w:rsidR="0026023D">
        <w:t xml:space="preserve">that </w:t>
      </w:r>
      <w:r w:rsidR="00D92358">
        <w:t xml:space="preserve">everybody </w:t>
      </w:r>
      <w:r w:rsidR="00024F0E">
        <w:t xml:space="preserve">might be </w:t>
      </w:r>
      <w:r w:rsidR="00D92358">
        <w:t>better off without them</w:t>
      </w:r>
      <w:r w:rsidR="00024F0E">
        <w:t xml:space="preserve">. So, </w:t>
      </w:r>
      <w:r w:rsidR="00D92358">
        <w:t xml:space="preserve">the warning signs are very, very different depending on where you are at. </w:t>
      </w:r>
      <w:r w:rsidR="00024F0E">
        <w:t>So, the visual</w:t>
      </w:r>
      <w:r w:rsidR="00D92358">
        <w:t xml:space="preserve"> scales can help identify </w:t>
      </w:r>
      <w:r w:rsidR="00024F0E">
        <w:t xml:space="preserve">different warning signs for different situations to help the person </w:t>
      </w:r>
      <w:proofErr w:type="gramStart"/>
      <w:r w:rsidR="00D92358">
        <w:t>take action</w:t>
      </w:r>
      <w:proofErr w:type="gramEnd"/>
      <w:r w:rsidR="00D92358">
        <w:t xml:space="preserve">. </w:t>
      </w:r>
    </w:p>
    <w:p w14:paraId="4C70498E" w14:textId="30FCBFF1" w:rsidR="00D92358" w:rsidRPr="002361FF" w:rsidRDefault="00D92358">
      <w:pPr>
        <w:rPr>
          <w:b/>
          <w:bCs/>
        </w:rPr>
      </w:pPr>
      <w:r w:rsidRPr="002361FF">
        <w:rPr>
          <w:b/>
          <w:bCs/>
        </w:rPr>
        <w:t>3.52-</w:t>
      </w:r>
      <w:r w:rsidR="002361FF" w:rsidRPr="002361FF">
        <w:rPr>
          <w:b/>
          <w:bCs/>
        </w:rPr>
        <w:t>5.30</w:t>
      </w:r>
      <w:r w:rsidRPr="002361FF">
        <w:rPr>
          <w:b/>
          <w:bCs/>
        </w:rPr>
        <w:t xml:space="preserve"> Step 2 – </w:t>
      </w:r>
    </w:p>
    <w:p w14:paraId="600CEE71" w14:textId="2E8EDC77" w:rsidR="00D92358" w:rsidRDefault="00D92358">
      <w:r>
        <w:t>So</w:t>
      </w:r>
      <w:r w:rsidR="0026023D">
        <w:t>,</w:t>
      </w:r>
      <w:r>
        <w:t xml:space="preserve"> the second step is distraction techniques. So</w:t>
      </w:r>
      <w:r w:rsidR="0026023D">
        <w:t xml:space="preserve">, </w:t>
      </w:r>
      <w:r>
        <w:t xml:space="preserve">safe </w:t>
      </w:r>
      <w:r w:rsidR="00024F0E">
        <w:t xml:space="preserve">distraction </w:t>
      </w:r>
      <w:r>
        <w:t>techniques that the person can use</w:t>
      </w:r>
      <w:r w:rsidR="00024F0E">
        <w:t>,</w:t>
      </w:r>
      <w:r>
        <w:t xml:space="preserve"> that are personalised to them</w:t>
      </w:r>
      <w:r w:rsidR="005F093C">
        <w:t>,</w:t>
      </w:r>
      <w:r>
        <w:t xml:space="preserve"> can help distract them from suicidal thoughts</w:t>
      </w:r>
      <w:r w:rsidR="00024F0E">
        <w:t xml:space="preserve">, </w:t>
      </w:r>
      <w:r>
        <w:t>feelings</w:t>
      </w:r>
      <w:r w:rsidR="00024F0E">
        <w:t xml:space="preserve"> or</w:t>
      </w:r>
      <w:r>
        <w:t xml:space="preserve"> </w:t>
      </w:r>
      <w:r w:rsidR="00024F0E">
        <w:t>self-harm</w:t>
      </w:r>
      <w:r>
        <w:t xml:space="preserve"> urges. They need to be </w:t>
      </w:r>
      <w:r w:rsidR="00024F0E">
        <w:t xml:space="preserve">strategies that the person can do alone. They need to be strategies </w:t>
      </w:r>
      <w:r w:rsidR="005F093C">
        <w:t xml:space="preserve">that </w:t>
      </w:r>
      <w:r w:rsidR="00024F0E">
        <w:t xml:space="preserve">the person can do safely. So, it's really, </w:t>
      </w:r>
      <w:proofErr w:type="gramStart"/>
      <w:r w:rsidR="00024F0E">
        <w:t>really important</w:t>
      </w:r>
      <w:proofErr w:type="gramEnd"/>
      <w:r w:rsidR="00024F0E">
        <w:t xml:space="preserve"> to discuss</w:t>
      </w:r>
      <w:r>
        <w:t xml:space="preserve"> that. Examples of distractions are things like walking the dog, watching </w:t>
      </w:r>
      <w:r w:rsidR="00024F0E">
        <w:t>a</w:t>
      </w:r>
      <w:r>
        <w:t xml:space="preserve"> </w:t>
      </w:r>
      <w:r w:rsidR="00024F0E">
        <w:t>favourite</w:t>
      </w:r>
      <w:r>
        <w:t xml:space="preserve"> film, </w:t>
      </w:r>
      <w:r w:rsidR="005F093C">
        <w:t xml:space="preserve">and </w:t>
      </w:r>
      <w:r>
        <w:t>talking to a friend</w:t>
      </w:r>
      <w:r w:rsidR="00024F0E">
        <w:t>. A</w:t>
      </w:r>
      <w:r>
        <w:t>gain</w:t>
      </w:r>
      <w:r w:rsidR="0026023D">
        <w:t>,</w:t>
      </w:r>
      <w:r>
        <w:t xml:space="preserve"> the visual scale </w:t>
      </w:r>
      <w:r w:rsidR="0026023D">
        <w:t>I</w:t>
      </w:r>
      <w:r>
        <w:t xml:space="preserve"> mentioned in the previous step can be </w:t>
      </w:r>
      <w:proofErr w:type="gramStart"/>
      <w:r>
        <w:t xml:space="preserve">really </w:t>
      </w:r>
      <w:r w:rsidR="00024F0E">
        <w:t>use</w:t>
      </w:r>
      <w:r>
        <w:t>ful</w:t>
      </w:r>
      <w:proofErr w:type="gramEnd"/>
      <w:r>
        <w:t xml:space="preserve"> here because the </w:t>
      </w:r>
      <w:r w:rsidR="00024F0E">
        <w:t xml:space="preserve">kind of distraction </w:t>
      </w:r>
      <w:r>
        <w:t>techniques you might use might differ</w:t>
      </w:r>
      <w:r w:rsidR="005F093C">
        <w:t xml:space="preserve"> according to</w:t>
      </w:r>
      <w:r>
        <w:t xml:space="preserve"> when things are just starting to get tricky or</w:t>
      </w:r>
      <w:r w:rsidR="00B13D24">
        <w:t xml:space="preserve"> whether you are</w:t>
      </w:r>
      <w:r>
        <w:t xml:space="preserve"> in a crisis. </w:t>
      </w:r>
      <w:r w:rsidR="0026023D">
        <w:t>So,</w:t>
      </w:r>
      <w:r>
        <w:t xml:space="preserve"> when you are in a crisis</w:t>
      </w:r>
      <w:r w:rsidR="00B13D24">
        <w:t>,</w:t>
      </w:r>
      <w:r>
        <w:t xml:space="preserve"> a </w:t>
      </w:r>
      <w:r w:rsidR="00B13D24">
        <w:t>coping</w:t>
      </w:r>
      <w:r>
        <w:t xml:space="preserve"> strategy might be taking </w:t>
      </w:r>
      <w:r w:rsidR="0026023D">
        <w:t>PRN</w:t>
      </w:r>
      <w:r>
        <w:t xml:space="preserve"> emergency medication</w:t>
      </w:r>
      <w:r w:rsidR="0026023D">
        <w:t xml:space="preserve"> to help you calm down. W</w:t>
      </w:r>
      <w:r>
        <w:t xml:space="preserve">hereas when things are starting to get </w:t>
      </w:r>
      <w:r>
        <w:lastRenderedPageBreak/>
        <w:t>tricky</w:t>
      </w:r>
      <w:r w:rsidR="0026023D">
        <w:t>,</w:t>
      </w:r>
      <w:r>
        <w:t xml:space="preserve"> it might be walk</w:t>
      </w:r>
      <w:r w:rsidR="0026023D">
        <w:t>ing</w:t>
      </w:r>
      <w:r>
        <w:t xml:space="preserve"> the dog. You need to help the person </w:t>
      </w:r>
      <w:r w:rsidR="0026023D">
        <w:t>identify</w:t>
      </w:r>
      <w:r>
        <w:t xml:space="preserve"> </w:t>
      </w:r>
      <w:proofErr w:type="gramStart"/>
      <w:r>
        <w:t>a number of</w:t>
      </w:r>
      <w:proofErr w:type="gramEnd"/>
      <w:r>
        <w:t xml:space="preserve"> different distraction techniques, not just one. You </w:t>
      </w:r>
      <w:proofErr w:type="gramStart"/>
      <w:r>
        <w:t>have to</w:t>
      </w:r>
      <w:proofErr w:type="gramEnd"/>
      <w:r>
        <w:t xml:space="preserve"> </w:t>
      </w:r>
      <w:r w:rsidR="002361FF">
        <w:t xml:space="preserve">also </w:t>
      </w:r>
      <w:r>
        <w:t xml:space="preserve">explore whether they are safe to do, like if this happens at </w:t>
      </w:r>
      <w:r w:rsidR="0026023D">
        <w:t>3 am, is it safe to go out to walk the dog on your own,</w:t>
      </w:r>
      <w:r>
        <w:t xml:space="preserve"> for example? Are there any kind of barriers they might </w:t>
      </w:r>
      <w:r w:rsidR="0026023D">
        <w:t>have in doing that distraction activity?</w:t>
      </w:r>
      <w:r>
        <w:t xml:space="preserve"> We found that a lot of autistic people have really, </w:t>
      </w:r>
      <w:proofErr w:type="gramStart"/>
      <w:r>
        <w:t>really strong</w:t>
      </w:r>
      <w:proofErr w:type="gramEnd"/>
      <w:r>
        <w:t xml:space="preserve"> interests that can be really, </w:t>
      </w:r>
      <w:proofErr w:type="gramStart"/>
      <w:r>
        <w:t>really useful</w:t>
      </w:r>
      <w:proofErr w:type="gramEnd"/>
      <w:r>
        <w:t xml:space="preserve"> as a distraction technique</w:t>
      </w:r>
      <w:r w:rsidR="0026023D">
        <w:t>,</w:t>
      </w:r>
      <w:r>
        <w:t xml:space="preserve"> </w:t>
      </w:r>
      <w:proofErr w:type="gramStart"/>
      <w:r>
        <w:t>as long as</w:t>
      </w:r>
      <w:proofErr w:type="gramEnd"/>
      <w:r>
        <w:t xml:space="preserve"> </w:t>
      </w:r>
      <w:r w:rsidR="0026023D">
        <w:t>they are</w:t>
      </w:r>
      <w:r>
        <w:t xml:space="preserve"> safe and feasible to do when the person is alone</w:t>
      </w:r>
      <w:r w:rsidR="002361FF">
        <w:t xml:space="preserve"> at any time</w:t>
      </w:r>
      <w:r>
        <w:t xml:space="preserve">. </w:t>
      </w:r>
    </w:p>
    <w:p w14:paraId="2CB446AB" w14:textId="2033A4EA" w:rsidR="00D92358" w:rsidRPr="002361FF" w:rsidRDefault="00D92358">
      <w:pPr>
        <w:rPr>
          <w:b/>
          <w:bCs/>
        </w:rPr>
      </w:pPr>
      <w:r w:rsidRPr="002361FF">
        <w:rPr>
          <w:b/>
          <w:bCs/>
        </w:rPr>
        <w:t>5.31</w:t>
      </w:r>
      <w:r w:rsidR="002361FF" w:rsidRPr="002361FF">
        <w:rPr>
          <w:b/>
          <w:bCs/>
        </w:rPr>
        <w:t>-6.28</w:t>
      </w:r>
      <w:r w:rsidRPr="002361FF">
        <w:rPr>
          <w:b/>
          <w:bCs/>
        </w:rPr>
        <w:t xml:space="preserve"> – Step 3 </w:t>
      </w:r>
    </w:p>
    <w:p w14:paraId="1A4662F9" w14:textId="7673D9F6" w:rsidR="00D92358" w:rsidRDefault="00D92358">
      <w:proofErr w:type="gramStart"/>
      <w:r>
        <w:t>So</w:t>
      </w:r>
      <w:proofErr w:type="gramEnd"/>
      <w:r>
        <w:t xml:space="preserve"> the next step are people I can ask for help. So that is friends, </w:t>
      </w:r>
      <w:r w:rsidR="0026023D">
        <w:t>f</w:t>
      </w:r>
      <w:r w:rsidR="002361FF">
        <w:t>amily</w:t>
      </w:r>
      <w:r w:rsidR="0026023D">
        <w:t xml:space="preserve"> </w:t>
      </w:r>
      <w:r>
        <w:t>or acquaintances</w:t>
      </w:r>
      <w:r w:rsidR="0026023D">
        <w:t xml:space="preserve">, and this can be </w:t>
      </w:r>
      <w:proofErr w:type="gramStart"/>
      <w:r w:rsidR="0026023D">
        <w:t>really difficult</w:t>
      </w:r>
      <w:proofErr w:type="gramEnd"/>
      <w:r w:rsidR="0026023D">
        <w:t xml:space="preserve"> for a lot of autistic people to answer,</w:t>
      </w:r>
      <w:r w:rsidR="006B3D98">
        <w:t xml:space="preserve"> and this could be because a lot of autistic people are socially isolated</w:t>
      </w:r>
      <w:r w:rsidR="0026023D">
        <w:t>. T</w:t>
      </w:r>
      <w:r w:rsidR="006B3D98">
        <w:t>hey might not want their friends or family to know</w:t>
      </w:r>
      <w:r w:rsidR="0026023D">
        <w:t>. T</w:t>
      </w:r>
      <w:r w:rsidR="006B3D98">
        <w:t xml:space="preserve">hey might </w:t>
      </w:r>
      <w:r w:rsidR="0026023D">
        <w:t xml:space="preserve">not </w:t>
      </w:r>
      <w:r w:rsidR="006B3D98">
        <w:t xml:space="preserve">feel like they have </w:t>
      </w:r>
      <w:r w:rsidR="0026023D">
        <w:t>anybody</w:t>
      </w:r>
      <w:r w:rsidR="006B3D98">
        <w:t xml:space="preserve"> to tell. But the</w:t>
      </w:r>
      <w:r w:rsidR="0026023D">
        <w:t>re are alternatives that you</w:t>
      </w:r>
      <w:r w:rsidR="006B3D98">
        <w:t xml:space="preserve"> can use. </w:t>
      </w:r>
      <w:r w:rsidR="0026023D">
        <w:t>So, people</w:t>
      </w:r>
      <w:r w:rsidR="006B3D98">
        <w:t xml:space="preserve"> have suggested</w:t>
      </w:r>
      <w:r w:rsidR="0026023D">
        <w:t xml:space="preserve">, for instance, going to a safe place. So, there might be like </w:t>
      </w:r>
      <w:r w:rsidR="006B3D98">
        <w:t>a café or a shopping centre or a particular location that the person likes to go to where people know them</w:t>
      </w:r>
      <w:r w:rsidR="0026023D">
        <w:t>,</w:t>
      </w:r>
      <w:r w:rsidR="006B3D98">
        <w:t xml:space="preserve"> but they know they are going to be safe there</w:t>
      </w:r>
      <w:r w:rsidR="005F093C">
        <w:t>,</w:t>
      </w:r>
      <w:r w:rsidR="006B3D98">
        <w:t xml:space="preserve"> and they are going to be able to calm down. It doesn’t necessarily mean</w:t>
      </w:r>
      <w:r w:rsidR="0026023D">
        <w:t xml:space="preserve"> that</w:t>
      </w:r>
      <w:r w:rsidR="006B3D98">
        <w:t xml:space="preserve"> they </w:t>
      </w:r>
      <w:proofErr w:type="gramStart"/>
      <w:r w:rsidR="0026023D">
        <w:t xml:space="preserve">have </w:t>
      </w:r>
      <w:r w:rsidR="006B3D98">
        <w:t>to</w:t>
      </w:r>
      <w:proofErr w:type="gramEnd"/>
      <w:r w:rsidR="006B3D98">
        <w:t xml:space="preserve"> pick up the phone and talk to some</w:t>
      </w:r>
      <w:r w:rsidR="0026023D">
        <w:t>body</w:t>
      </w:r>
      <w:r w:rsidR="0015406A">
        <w:t xml:space="preserve">. </w:t>
      </w:r>
      <w:r w:rsidR="0026023D">
        <w:t>So, y</w:t>
      </w:r>
      <w:r w:rsidR="0015406A">
        <w:t>ou need to think outside the box and think</w:t>
      </w:r>
      <w:r w:rsidR="0026023D">
        <w:t xml:space="preserve"> about is </w:t>
      </w:r>
      <w:r w:rsidR="0015406A">
        <w:t xml:space="preserve">there any way that this person can reach out and ask for help or be in a safe place. </w:t>
      </w:r>
    </w:p>
    <w:p w14:paraId="4BC21B87" w14:textId="429126D8" w:rsidR="0015406A" w:rsidRPr="002361FF" w:rsidRDefault="0015406A">
      <w:pPr>
        <w:rPr>
          <w:b/>
          <w:bCs/>
        </w:rPr>
      </w:pPr>
      <w:r w:rsidRPr="002361FF">
        <w:rPr>
          <w:b/>
          <w:bCs/>
        </w:rPr>
        <w:t>6.29</w:t>
      </w:r>
      <w:r w:rsidR="002361FF" w:rsidRPr="002361FF">
        <w:rPr>
          <w:b/>
          <w:bCs/>
        </w:rPr>
        <w:t>-7.27</w:t>
      </w:r>
      <w:r w:rsidRPr="002361FF">
        <w:rPr>
          <w:b/>
          <w:bCs/>
        </w:rPr>
        <w:t xml:space="preserve"> – Step 4</w:t>
      </w:r>
    </w:p>
    <w:p w14:paraId="72E8BB75" w14:textId="6C26877F" w:rsidR="0015406A" w:rsidRDefault="0015406A">
      <w:r>
        <w:t>The next step is professionals that the person can approach. They may have a list of those. You may be able to suggest some</w:t>
      </w:r>
      <w:r w:rsidR="0026023D">
        <w:t xml:space="preserve">, but what is </w:t>
      </w:r>
      <w:proofErr w:type="gramStart"/>
      <w:r w:rsidR="0026023D">
        <w:t>really important</w:t>
      </w:r>
      <w:proofErr w:type="gramEnd"/>
      <w:r w:rsidR="0026023D">
        <w:t xml:space="preserve"> to acknowledge is that a lot of autistic people may have had traumatising experiences</w:t>
      </w:r>
      <w:r>
        <w:t xml:space="preserve"> or negative past experiences of seeking help from </w:t>
      </w:r>
      <w:r w:rsidR="000E0FE9">
        <w:t>professionals</w:t>
      </w:r>
      <w:r>
        <w:t xml:space="preserve">. There may be a lot of distrust. </w:t>
      </w:r>
      <w:r w:rsidR="000E0FE9">
        <w:t>So,</w:t>
      </w:r>
      <w:r>
        <w:t xml:space="preserve"> any kind of professionals or agencies that are suggested or discussed need to be mindful of that kind of background context</w:t>
      </w:r>
      <w:r w:rsidR="0026023D">
        <w:t>,</w:t>
      </w:r>
      <w:r>
        <w:t xml:space="preserve"> and they need to be acceptable to the person, things that the person will </w:t>
      </w:r>
      <w:proofErr w:type="gramStart"/>
      <w:r>
        <w:t>actually be</w:t>
      </w:r>
      <w:proofErr w:type="gramEnd"/>
      <w:r>
        <w:t xml:space="preserve"> able to use when in a crisis or when things are starting to get tricky. And thinking about appropriate ways that the person could contact those services. </w:t>
      </w:r>
      <w:r w:rsidR="000E0FE9">
        <w:t>There's no point in suggesting a help phone line</w:t>
      </w:r>
      <w:r>
        <w:t xml:space="preserve"> if the autistic person has a lot of anxiety about picking up the phone. </w:t>
      </w:r>
    </w:p>
    <w:p w14:paraId="2A8B7E15" w14:textId="45DCDA7F" w:rsidR="0015406A" w:rsidRPr="002361FF" w:rsidRDefault="0015406A">
      <w:pPr>
        <w:rPr>
          <w:b/>
          <w:bCs/>
        </w:rPr>
      </w:pPr>
      <w:r w:rsidRPr="002361FF">
        <w:rPr>
          <w:b/>
          <w:bCs/>
        </w:rPr>
        <w:t>7.28</w:t>
      </w:r>
      <w:r w:rsidR="002361FF" w:rsidRPr="002361FF">
        <w:rPr>
          <w:b/>
          <w:bCs/>
        </w:rPr>
        <w:t>-9.04</w:t>
      </w:r>
      <w:r w:rsidRPr="002361FF">
        <w:rPr>
          <w:b/>
          <w:bCs/>
        </w:rPr>
        <w:t xml:space="preserve"> – Step </w:t>
      </w:r>
      <w:r w:rsidR="002361FF" w:rsidRPr="002361FF">
        <w:rPr>
          <w:b/>
          <w:bCs/>
        </w:rPr>
        <w:t>5</w:t>
      </w:r>
      <w:r w:rsidRPr="002361FF">
        <w:rPr>
          <w:b/>
          <w:bCs/>
        </w:rPr>
        <w:t xml:space="preserve"> </w:t>
      </w:r>
    </w:p>
    <w:p w14:paraId="52DB0B72" w14:textId="3DB8ECC9" w:rsidR="0015406A" w:rsidRDefault="0015406A">
      <w:r>
        <w:t>So, the next step</w:t>
      </w:r>
      <w:r w:rsidR="005F093C">
        <w:t>, which is included in a kind of standard safety plan,</w:t>
      </w:r>
      <w:r>
        <w:t xml:space="preserve"> is making the environment safer. </w:t>
      </w:r>
      <w:r w:rsidR="005F093C">
        <w:t>So,</w:t>
      </w:r>
      <w:r>
        <w:t xml:space="preserve"> if </w:t>
      </w:r>
      <w:proofErr w:type="gramStart"/>
      <w:r>
        <w:t>all of</w:t>
      </w:r>
      <w:proofErr w:type="gramEnd"/>
      <w:r>
        <w:t xml:space="preserve"> the previous steps have not worked and the person still feels </w:t>
      </w:r>
      <w:r w:rsidR="005F093C">
        <w:t>the</w:t>
      </w:r>
      <w:r>
        <w:t xml:space="preserve"> urge to </w:t>
      </w:r>
      <w:r w:rsidR="00EC7ED1">
        <w:t>self-harm</w:t>
      </w:r>
      <w:r>
        <w:t>, it’s just about making the environment safe until they can seek help. That could be locking away medication, giving medication to a neighbour, locking knives away</w:t>
      </w:r>
      <w:r w:rsidR="005F093C">
        <w:t>,</w:t>
      </w:r>
      <w:r>
        <w:t xml:space="preserve"> etc, whatever the person needs. So, we have some extra </w:t>
      </w:r>
      <w:r w:rsidR="005F093C">
        <w:t>kinds</w:t>
      </w:r>
      <w:r w:rsidR="00EC7ED1">
        <w:t xml:space="preserve"> </w:t>
      </w:r>
      <w:r>
        <w:t xml:space="preserve">of sections that aren’t really included in typical safety plans because autistic people and those who support them have suggested them. So, one section is how can </w:t>
      </w:r>
      <w:r w:rsidR="00EC7ED1">
        <w:t>other</w:t>
      </w:r>
      <w:r>
        <w:t xml:space="preserve"> people help support me? So </w:t>
      </w:r>
      <w:r w:rsidR="00EC7ED1">
        <w:t xml:space="preserve">autistic people reported </w:t>
      </w:r>
      <w:proofErr w:type="gramStart"/>
      <w:r w:rsidR="00EC7ED1">
        <w:t>coming into contact with</w:t>
      </w:r>
      <w:proofErr w:type="gramEnd"/>
      <w:r w:rsidR="00EC7ED1">
        <w:t xml:space="preserve"> emergency services that might be police, might be ambulance, and those people making the situation inadvertently</w:t>
      </w:r>
      <w:r>
        <w:t xml:space="preserve"> wor</w:t>
      </w:r>
      <w:r w:rsidR="005F093C">
        <w:t>s</w:t>
      </w:r>
      <w:r>
        <w:t xml:space="preserve">e because they didn’t know anything about that person. They didn’t know </w:t>
      </w:r>
      <w:r w:rsidR="00EC7ED1">
        <w:t>they</w:t>
      </w:r>
      <w:r>
        <w:t xml:space="preserve"> were autistic. They didn’t know how to adapt their communication style. So this is designed to be just a really, really brief one-page </w:t>
      </w:r>
      <w:r w:rsidR="00EC7ED1">
        <w:t>section</w:t>
      </w:r>
      <w:r>
        <w:t xml:space="preserve"> that gives emergency contact </w:t>
      </w:r>
      <w:r w:rsidR="00EC7ED1">
        <w:t>workers</w:t>
      </w:r>
      <w:r>
        <w:t xml:space="preserve"> or even end inpatient services or anybody that comes into contact with the </w:t>
      </w:r>
      <w:r w:rsidR="00EC7ED1">
        <w:t>autistic</w:t>
      </w:r>
      <w:r>
        <w:t xml:space="preserve"> person in </w:t>
      </w:r>
      <w:r w:rsidR="002361FF">
        <w:t xml:space="preserve">a </w:t>
      </w:r>
      <w:r w:rsidR="00EC7ED1">
        <w:t>crisis</w:t>
      </w:r>
      <w:r>
        <w:t xml:space="preserve">, how best to communicate with them, how best to calm them down, what their kind of triggers or </w:t>
      </w:r>
      <w:r w:rsidR="00EC7ED1">
        <w:t>difficulties</w:t>
      </w:r>
      <w:r>
        <w:t xml:space="preserve"> are, say for instance, sensory sensitivities etc and there are a number of questions to really help the autistic person identify those and just begin a </w:t>
      </w:r>
      <w:r w:rsidR="00EC7ED1">
        <w:t>conversation</w:t>
      </w:r>
      <w:r>
        <w:t xml:space="preserve"> about it. </w:t>
      </w:r>
    </w:p>
    <w:p w14:paraId="5D48740B" w14:textId="7371DF60" w:rsidR="0015406A" w:rsidRPr="002361FF" w:rsidRDefault="0015406A">
      <w:pPr>
        <w:rPr>
          <w:b/>
          <w:bCs/>
        </w:rPr>
      </w:pPr>
      <w:r w:rsidRPr="002361FF">
        <w:rPr>
          <w:b/>
          <w:bCs/>
        </w:rPr>
        <w:t>9.05</w:t>
      </w:r>
      <w:r w:rsidR="002361FF" w:rsidRPr="002361FF">
        <w:rPr>
          <w:b/>
          <w:bCs/>
        </w:rPr>
        <w:t>-9.45</w:t>
      </w:r>
      <w:r w:rsidRPr="002361FF">
        <w:rPr>
          <w:b/>
          <w:bCs/>
        </w:rPr>
        <w:t xml:space="preserve"> – Step </w:t>
      </w:r>
      <w:r w:rsidR="002361FF" w:rsidRPr="002361FF">
        <w:rPr>
          <w:b/>
          <w:bCs/>
        </w:rPr>
        <w:t>6</w:t>
      </w:r>
    </w:p>
    <w:p w14:paraId="0E605695" w14:textId="600633C8" w:rsidR="0015406A" w:rsidRDefault="0015406A">
      <w:r>
        <w:t xml:space="preserve">The next step was sharing the safety plan. </w:t>
      </w:r>
      <w:r w:rsidR="005F093C">
        <w:t>So,</w:t>
      </w:r>
      <w:r>
        <w:t xml:space="preserve"> a lot of autistic people said that they are really concerned about who would get their safety plan, whether they would be </w:t>
      </w:r>
      <w:r w:rsidR="00EC7ED1">
        <w:t>safe</w:t>
      </w:r>
      <w:r>
        <w:t xml:space="preserve"> people, </w:t>
      </w:r>
      <w:r w:rsidR="005F093C">
        <w:t xml:space="preserve">and </w:t>
      </w:r>
      <w:r>
        <w:t xml:space="preserve">how the information would be used. </w:t>
      </w:r>
      <w:r w:rsidR="005F093C">
        <w:t>So,</w:t>
      </w:r>
      <w:r>
        <w:t xml:space="preserve"> it is </w:t>
      </w:r>
      <w:proofErr w:type="gramStart"/>
      <w:r>
        <w:t>really important</w:t>
      </w:r>
      <w:proofErr w:type="gramEnd"/>
      <w:r>
        <w:t xml:space="preserve"> to have that conversation about who the safety </w:t>
      </w:r>
      <w:r w:rsidR="00EC7ED1">
        <w:t>plan</w:t>
      </w:r>
      <w:r>
        <w:t xml:space="preserve"> can be shared with, which sections under which circumstances. It is important to try and encourage the person to do that, but it is their choice. They have </w:t>
      </w:r>
      <w:r w:rsidR="00EC7ED1">
        <w:t>particular</w:t>
      </w:r>
      <w:r w:rsidR="002361FF">
        <w:t>ly</w:t>
      </w:r>
      <w:r w:rsidR="00EC7ED1">
        <w:t xml:space="preserve"> if they are autistic adults</w:t>
      </w:r>
      <w:r w:rsidR="005F093C">
        <w:t>;</w:t>
      </w:r>
      <w:r w:rsidR="00EC7ED1">
        <w:t xml:space="preserve"> they have autonomy and the right to keep the information they want to keep </w:t>
      </w:r>
      <w:r>
        <w:t xml:space="preserve">private. </w:t>
      </w:r>
      <w:proofErr w:type="gramStart"/>
      <w:r>
        <w:t>So</w:t>
      </w:r>
      <w:proofErr w:type="gramEnd"/>
      <w:r>
        <w:t xml:space="preserve"> it should be encouraged but not forced. </w:t>
      </w:r>
    </w:p>
    <w:p w14:paraId="2D2EF117" w14:textId="60B46F9D" w:rsidR="0015406A" w:rsidRPr="002361FF" w:rsidRDefault="0015406A">
      <w:pPr>
        <w:rPr>
          <w:b/>
          <w:bCs/>
        </w:rPr>
      </w:pPr>
      <w:r w:rsidRPr="002361FF">
        <w:rPr>
          <w:b/>
          <w:bCs/>
        </w:rPr>
        <w:t>9.46</w:t>
      </w:r>
      <w:r w:rsidR="002361FF" w:rsidRPr="002361FF">
        <w:rPr>
          <w:b/>
          <w:bCs/>
        </w:rPr>
        <w:t>-10.36</w:t>
      </w:r>
      <w:r w:rsidRPr="002361FF">
        <w:rPr>
          <w:b/>
          <w:bCs/>
        </w:rPr>
        <w:t xml:space="preserve"> – Step </w:t>
      </w:r>
      <w:r w:rsidR="002361FF" w:rsidRPr="002361FF">
        <w:rPr>
          <w:b/>
          <w:bCs/>
        </w:rPr>
        <w:t>7</w:t>
      </w:r>
    </w:p>
    <w:p w14:paraId="58292924" w14:textId="452623DE" w:rsidR="0015406A" w:rsidRDefault="0015406A">
      <w:r>
        <w:t xml:space="preserve">The next section if storing the safety plan. </w:t>
      </w:r>
      <w:proofErr w:type="gramStart"/>
      <w:r>
        <w:t>So</w:t>
      </w:r>
      <w:proofErr w:type="gramEnd"/>
      <w:r>
        <w:t xml:space="preserve"> part of </w:t>
      </w:r>
      <w:proofErr w:type="gramStart"/>
      <w:r>
        <w:t>actually using</w:t>
      </w:r>
      <w:proofErr w:type="gramEnd"/>
      <w:r>
        <w:t xml:space="preserve"> it means that you </w:t>
      </w:r>
      <w:proofErr w:type="gramStart"/>
      <w:r>
        <w:t>have to</w:t>
      </w:r>
      <w:proofErr w:type="gramEnd"/>
      <w:r>
        <w:t xml:space="preserve"> have a plan for how you are going to access it and where you are going to keep it, because </w:t>
      </w:r>
      <w:r w:rsidR="00EC7ED1">
        <w:t>if you don't have that, it just becomes a big,</w:t>
      </w:r>
      <w:r>
        <w:t xml:space="preserve"> bulky piece of paper that you just complete and forget about. So </w:t>
      </w:r>
      <w:proofErr w:type="gramStart"/>
      <w:r>
        <w:t>having a discussion about</w:t>
      </w:r>
      <w:proofErr w:type="gramEnd"/>
      <w:r>
        <w:t xml:space="preserve"> where </w:t>
      </w:r>
      <w:proofErr w:type="gramStart"/>
      <w:r>
        <w:t>will you</w:t>
      </w:r>
      <w:proofErr w:type="gramEnd"/>
      <w:r>
        <w:t xml:space="preserve"> store this? Perhaps it would be good to store it with your medication</w:t>
      </w:r>
      <w:r w:rsidR="005F093C">
        <w:t>,</w:t>
      </w:r>
      <w:r>
        <w:t xml:space="preserve"> perhaps somewhere you are going to be </w:t>
      </w:r>
      <w:r w:rsidR="00EC7ED1">
        <w:t xml:space="preserve">able </w:t>
      </w:r>
      <w:r>
        <w:t>to kind of see it</w:t>
      </w:r>
      <w:r w:rsidR="005F093C">
        <w:t>,</w:t>
      </w:r>
      <w:r>
        <w:t xml:space="preserve"> like maybe you should put it near where you know your cutlery drawer is</w:t>
      </w:r>
      <w:r w:rsidR="005F093C">
        <w:t>,</w:t>
      </w:r>
      <w:r>
        <w:t xml:space="preserve"> if that is the way that you </w:t>
      </w:r>
      <w:r w:rsidR="00EC7ED1">
        <w:t>self-harm</w:t>
      </w:r>
      <w:r>
        <w:t xml:space="preserve">, so you can see the safety plan and have access to it when you need it. </w:t>
      </w:r>
      <w:r w:rsidR="00EC7ED1">
        <w:t>Perhaps you could have a crisis box of different items that help distract,</w:t>
      </w:r>
      <w:r>
        <w:t xml:space="preserve"> and you have it in there. Just some place that the person can </w:t>
      </w:r>
      <w:proofErr w:type="gramStart"/>
      <w:r>
        <w:t>actually access</w:t>
      </w:r>
      <w:proofErr w:type="gramEnd"/>
      <w:r>
        <w:t xml:space="preserve"> the safety plan and </w:t>
      </w:r>
      <w:proofErr w:type="gramStart"/>
      <w:r>
        <w:t>actually use</w:t>
      </w:r>
      <w:proofErr w:type="gramEnd"/>
      <w:r>
        <w:t xml:space="preserve"> it. </w:t>
      </w:r>
    </w:p>
    <w:p w14:paraId="028E3114" w14:textId="19702F3F" w:rsidR="0015406A" w:rsidRPr="002361FF" w:rsidRDefault="0015406A">
      <w:pPr>
        <w:rPr>
          <w:b/>
          <w:bCs/>
        </w:rPr>
      </w:pPr>
      <w:r w:rsidRPr="002361FF">
        <w:rPr>
          <w:b/>
          <w:bCs/>
        </w:rPr>
        <w:t>10.3</w:t>
      </w:r>
      <w:r w:rsidR="002361FF" w:rsidRPr="002361FF">
        <w:rPr>
          <w:b/>
          <w:bCs/>
        </w:rPr>
        <w:t>7- 11.42</w:t>
      </w:r>
      <w:r w:rsidRPr="002361FF">
        <w:rPr>
          <w:b/>
          <w:bCs/>
        </w:rPr>
        <w:t xml:space="preserve"> – S</w:t>
      </w:r>
      <w:r w:rsidR="002361FF" w:rsidRPr="002361FF">
        <w:rPr>
          <w:b/>
          <w:bCs/>
        </w:rPr>
        <w:t xml:space="preserve">toring my safety plan </w:t>
      </w:r>
    </w:p>
    <w:p w14:paraId="640FD209" w14:textId="5EE211FE" w:rsidR="0015406A" w:rsidRDefault="0015406A">
      <w:r>
        <w:t xml:space="preserve">Then the final section is reviewing the safety plan. It is </w:t>
      </w:r>
      <w:proofErr w:type="gramStart"/>
      <w:r>
        <w:t>really important</w:t>
      </w:r>
      <w:proofErr w:type="gramEnd"/>
      <w:r>
        <w:t xml:space="preserve"> to </w:t>
      </w:r>
      <w:proofErr w:type="gramStart"/>
      <w:r>
        <w:t>actually go</w:t>
      </w:r>
      <w:proofErr w:type="gramEnd"/>
      <w:r>
        <w:t xml:space="preserve"> through and see that the person is happy with it, because </w:t>
      </w:r>
      <w:r w:rsidR="00EC7ED1">
        <w:t>as you work through the safety plan, you build</w:t>
      </w:r>
      <w:r>
        <w:t xml:space="preserve"> that rapport. People can go “oh, I want to add something to that section. I’ve had some more thought about it and </w:t>
      </w:r>
      <w:proofErr w:type="gramStart"/>
      <w:r>
        <w:t>I</w:t>
      </w:r>
      <w:proofErr w:type="gramEnd"/>
      <w:r>
        <w:t xml:space="preserve"> really you know I’ve got some important things to add”. So, it is </w:t>
      </w:r>
      <w:proofErr w:type="gramStart"/>
      <w:r>
        <w:t>really important</w:t>
      </w:r>
      <w:proofErr w:type="gramEnd"/>
      <w:r>
        <w:t xml:space="preserve"> to </w:t>
      </w:r>
      <w:r w:rsidR="00EC7ED1">
        <w:t>review</w:t>
      </w:r>
      <w:r>
        <w:t xml:space="preserve"> the safety plan. And what we found in our research is that an autism adapted safety plan cannot be done quickly in one session. It takes on average three sessions</w:t>
      </w:r>
      <w:r w:rsidR="002361FF">
        <w:t>,</w:t>
      </w:r>
      <w:r>
        <w:t xml:space="preserve"> about 30 minutes each to complete it. It helps people if they have a copy of the safety plan </w:t>
      </w:r>
      <w:r w:rsidR="00EC7ED1">
        <w:t>before</w:t>
      </w:r>
      <w:r>
        <w:t xml:space="preserve"> you meet with them to try and work through any of the sections or at least become familiar with those before meeting, and having lots and lots of reassurance that you are going to help support the person complete as much of this as possible and it is their plan. It is not going to be dictated to them. You are going to work together to complete it. </w:t>
      </w:r>
    </w:p>
    <w:sectPr w:rsidR="0015406A" w:rsidSect="00FB2B38">
      <w:type w:val="oddPage"/>
      <w:pgSz w:w="11906" w:h="16838" w:code="9"/>
      <w:pgMar w:top="1474" w:right="1474" w:bottom="1474" w:left="1474"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3F"/>
    <w:rsid w:val="00024F0E"/>
    <w:rsid w:val="000E0FE9"/>
    <w:rsid w:val="0015406A"/>
    <w:rsid w:val="001D4C05"/>
    <w:rsid w:val="002361FF"/>
    <w:rsid w:val="0026023D"/>
    <w:rsid w:val="004A4AB9"/>
    <w:rsid w:val="0051682E"/>
    <w:rsid w:val="005F093C"/>
    <w:rsid w:val="006B3D98"/>
    <w:rsid w:val="00982664"/>
    <w:rsid w:val="00AC34FD"/>
    <w:rsid w:val="00B13D24"/>
    <w:rsid w:val="00CA3DC6"/>
    <w:rsid w:val="00D92358"/>
    <w:rsid w:val="00E2153F"/>
    <w:rsid w:val="00EC7ED1"/>
    <w:rsid w:val="00FB2B38"/>
    <w:rsid w:val="00FB50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EEE5A"/>
  <w15:chartTrackingRefBased/>
  <w15:docId w15:val="{B9D09F15-F984-4262-B116-AB9AAC23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B38"/>
    <w:pPr>
      <w:keepNext/>
      <w:keepLines/>
      <w:spacing w:before="240" w:after="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semiHidden/>
    <w:unhideWhenUsed/>
    <w:qFormat/>
    <w:rsid w:val="00E21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B38"/>
    <w:rPr>
      <w:rFonts w:ascii="Arial" w:eastAsiaTheme="majorEastAsia" w:hAnsi="Arial" w:cstheme="majorBidi"/>
      <w:b/>
      <w:sz w:val="36"/>
      <w:szCs w:val="32"/>
    </w:rPr>
  </w:style>
  <w:style w:type="character" w:customStyle="1" w:styleId="Heading2Char">
    <w:name w:val="Heading 2 Char"/>
    <w:basedOn w:val="DefaultParagraphFont"/>
    <w:link w:val="Heading2"/>
    <w:uiPriority w:val="9"/>
    <w:semiHidden/>
    <w:rsid w:val="00E21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53F"/>
    <w:rPr>
      <w:rFonts w:eastAsiaTheme="majorEastAsia" w:cstheme="majorBidi"/>
      <w:color w:val="272727" w:themeColor="text1" w:themeTint="D8"/>
    </w:rPr>
  </w:style>
  <w:style w:type="paragraph" w:styleId="Title">
    <w:name w:val="Title"/>
    <w:basedOn w:val="Normal"/>
    <w:next w:val="Normal"/>
    <w:link w:val="TitleChar"/>
    <w:uiPriority w:val="10"/>
    <w:qFormat/>
    <w:rsid w:val="00E21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53F"/>
    <w:pPr>
      <w:spacing w:before="160"/>
      <w:jc w:val="center"/>
    </w:pPr>
    <w:rPr>
      <w:i/>
      <w:iCs/>
      <w:color w:val="404040" w:themeColor="text1" w:themeTint="BF"/>
    </w:rPr>
  </w:style>
  <w:style w:type="character" w:customStyle="1" w:styleId="QuoteChar">
    <w:name w:val="Quote Char"/>
    <w:basedOn w:val="DefaultParagraphFont"/>
    <w:link w:val="Quote"/>
    <w:uiPriority w:val="29"/>
    <w:rsid w:val="00E2153F"/>
    <w:rPr>
      <w:i/>
      <w:iCs/>
      <w:color w:val="404040" w:themeColor="text1" w:themeTint="BF"/>
    </w:rPr>
  </w:style>
  <w:style w:type="paragraph" w:styleId="ListParagraph">
    <w:name w:val="List Paragraph"/>
    <w:basedOn w:val="Normal"/>
    <w:uiPriority w:val="34"/>
    <w:qFormat/>
    <w:rsid w:val="00E2153F"/>
    <w:pPr>
      <w:ind w:left="720"/>
      <w:contextualSpacing/>
    </w:pPr>
  </w:style>
  <w:style w:type="character" w:styleId="IntenseEmphasis">
    <w:name w:val="Intense Emphasis"/>
    <w:basedOn w:val="DefaultParagraphFont"/>
    <w:uiPriority w:val="21"/>
    <w:qFormat/>
    <w:rsid w:val="00E2153F"/>
    <w:rPr>
      <w:i/>
      <w:iCs/>
      <w:color w:val="0F4761" w:themeColor="accent1" w:themeShade="BF"/>
    </w:rPr>
  </w:style>
  <w:style w:type="paragraph" w:styleId="IntenseQuote">
    <w:name w:val="Intense Quote"/>
    <w:basedOn w:val="Normal"/>
    <w:next w:val="Normal"/>
    <w:link w:val="IntenseQuoteChar"/>
    <w:uiPriority w:val="30"/>
    <w:qFormat/>
    <w:rsid w:val="00E21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53F"/>
    <w:rPr>
      <w:i/>
      <w:iCs/>
      <w:color w:val="0F4761" w:themeColor="accent1" w:themeShade="BF"/>
    </w:rPr>
  </w:style>
  <w:style w:type="character" w:styleId="IntenseReference">
    <w:name w:val="Intense Reference"/>
    <w:basedOn w:val="DefaultParagraphFont"/>
    <w:uiPriority w:val="32"/>
    <w:qFormat/>
    <w:rsid w:val="00E215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1968</Words>
  <Characters>8840</Characters>
  <Application>Microsoft Office Word</Application>
  <DocSecurity>0</DocSecurity>
  <Lines>130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Gilly Mckeown</dc:creator>
  <cp:keywords/>
  <dc:description/>
  <cp:lastModifiedBy>Gilly Mckeown</cp:lastModifiedBy>
  <cp:revision>2</cp:revision>
  <dcterms:created xsi:type="dcterms:W3CDTF">2025-09-30T03:45:00Z</dcterms:created>
  <dcterms:modified xsi:type="dcterms:W3CDTF">2025-09-30T03:45:00Z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ac2b80f9-fa26-4475-9162-b15b7927fa33</vt:lpwstr>
  </property>
</Properties>
</file>