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8DE1" w14:textId="784E2BDA" w:rsidR="00DB5EF3" w:rsidRPr="00DB5EF3" w:rsidRDefault="00DB5EF3" w:rsidP="00DB5EF3">
      <w:pPr>
        <w:ind w:firstLine="720"/>
        <w:rPr>
          <w:b/>
          <w:bCs/>
          <w:sz w:val="28"/>
          <w:szCs w:val="28"/>
          <w:u w:val="single"/>
        </w:rPr>
      </w:pPr>
      <w:r w:rsidRPr="00DB5EF3">
        <w:rPr>
          <w:b/>
          <w:bCs/>
          <w:sz w:val="28"/>
          <w:szCs w:val="28"/>
          <w:u w:val="single"/>
        </w:rPr>
        <w:t>Robyn YouTube Video Transcript Correct Version</w:t>
      </w:r>
    </w:p>
    <w:p w14:paraId="718A7AF1" w14:textId="77777777" w:rsidR="00DB5EF3" w:rsidRDefault="00DB5EF3" w:rsidP="00266ACA">
      <w:pPr>
        <w:rPr>
          <w:b/>
          <w:bCs/>
        </w:rPr>
      </w:pPr>
    </w:p>
    <w:p w14:paraId="58B9FB7A" w14:textId="047E04CA" w:rsidR="00266ACA" w:rsidRPr="00A50350" w:rsidRDefault="00266ACA" w:rsidP="00266ACA">
      <w:pPr>
        <w:rPr>
          <w:b/>
          <w:bCs/>
        </w:rPr>
      </w:pPr>
      <w:r w:rsidRPr="00A50350">
        <w:rPr>
          <w:b/>
          <w:bCs/>
        </w:rPr>
        <w:t>[01:03:03:22 - 01:03:19:05]</w:t>
      </w:r>
      <w:r w:rsidR="009F4FE9" w:rsidRPr="00A50350">
        <w:rPr>
          <w:b/>
          <w:bCs/>
        </w:rPr>
        <w:tab/>
      </w:r>
      <w:r w:rsidR="009F4FE9" w:rsidRPr="00A50350">
        <w:rPr>
          <w:b/>
          <w:bCs/>
        </w:rPr>
        <w:tab/>
        <w:t>0.10 – 0.47 Change is Possible</w:t>
      </w:r>
    </w:p>
    <w:p w14:paraId="71F1635D" w14:textId="2D000B6D" w:rsidR="00266ACA" w:rsidRDefault="00266ACA" w:rsidP="00266ACA">
      <w:r>
        <w:t xml:space="preserve"> Implementing change and innovation is difficult</w:t>
      </w:r>
      <w:r w:rsidR="00A50350">
        <w:t>,</w:t>
      </w:r>
      <w:r>
        <w:t xml:space="preserve"> and it's possible. I don't think we should be put off by the barriers. I think in this case it's my job to manage those.</w:t>
      </w:r>
    </w:p>
    <w:p w14:paraId="03578339" w14:textId="02007DAF" w:rsidR="00AC34FD" w:rsidRDefault="00266ACA">
      <w:r w:rsidRPr="00266ACA">
        <w:t>[01:34:33:15 - 01:35:21:09]</w:t>
      </w:r>
    </w:p>
    <w:p w14:paraId="74334426" w14:textId="1BFE9222" w:rsidR="00266ACA" w:rsidRDefault="00266ACA">
      <w:r>
        <w:t>I am one of the directors of clinical operations</w:t>
      </w:r>
      <w:r w:rsidR="00A50350">
        <w:t xml:space="preserve">, which means I have operational management responsibility for a large area of mental health services that includes hospital beds, community clinics, and </w:t>
      </w:r>
      <w:r>
        <w:t>community residential care</w:t>
      </w:r>
      <w:r>
        <w:t xml:space="preserve">. </w:t>
      </w:r>
    </w:p>
    <w:p w14:paraId="5EEF5568" w14:textId="696BFF51" w:rsidR="00266ACA" w:rsidRPr="00A50350" w:rsidRDefault="00266ACA" w:rsidP="009F4FE9">
      <w:pPr>
        <w:ind w:left="4320" w:hanging="4320"/>
        <w:rPr>
          <w:b/>
          <w:bCs/>
        </w:rPr>
      </w:pPr>
      <w:r w:rsidRPr="00A50350">
        <w:rPr>
          <w:b/>
          <w:bCs/>
        </w:rPr>
        <w:t>[01:03:29:14 - 01:04:04:04]</w:t>
      </w:r>
      <w:r w:rsidR="009F4FE9" w:rsidRPr="00A50350">
        <w:rPr>
          <w:b/>
          <w:bCs/>
        </w:rPr>
        <w:tab/>
        <w:t xml:space="preserve">0.48-1.34 The problem of overlooking autism in public mental health services </w:t>
      </w:r>
      <w:r w:rsidR="009F4FE9" w:rsidRPr="00A50350">
        <w:rPr>
          <w:b/>
          <w:bCs/>
        </w:rPr>
        <w:tab/>
      </w:r>
    </w:p>
    <w:p w14:paraId="5D1BC3D5" w14:textId="64D94345" w:rsidR="00266ACA" w:rsidRDefault="00A50350" w:rsidP="00266ACA">
      <w:r>
        <w:t>O</w:t>
      </w:r>
      <w:r w:rsidR="00266ACA">
        <w:t>ver many</w:t>
      </w:r>
      <w:r>
        <w:t>, many years, our, if I can call it,</w:t>
      </w:r>
      <w:r w:rsidR="00266ACA">
        <w:t xml:space="preserve"> generic public sector mental health services and the adult ones particularly, have not generally understood autism or recognised the importance of understanding the </w:t>
      </w:r>
      <w:proofErr w:type="gramStart"/>
      <w:r w:rsidR="00266ACA">
        <w:t>particular needs</w:t>
      </w:r>
      <w:proofErr w:type="gramEnd"/>
      <w:r w:rsidR="00266ACA">
        <w:t xml:space="preserve"> of autistic adults and their families and supporters.</w:t>
      </w:r>
    </w:p>
    <w:p w14:paraId="36D29C96" w14:textId="77777777" w:rsidR="00266ACA" w:rsidRDefault="00266ACA" w:rsidP="00266ACA">
      <w:r>
        <w:t>[01:04:06:00 - 01:04:15:17]</w:t>
      </w:r>
    </w:p>
    <w:p w14:paraId="48CDEC40" w14:textId="77777777" w:rsidR="00266ACA" w:rsidRDefault="00266ACA" w:rsidP="00266ACA">
      <w:r>
        <w:t>Added to that, we know that we see many, many adults for whom autism was not diagnosed in childhood.</w:t>
      </w:r>
    </w:p>
    <w:p w14:paraId="0C85B5EB" w14:textId="77777777" w:rsidR="00266ACA" w:rsidRDefault="00266ACA" w:rsidP="00266ACA">
      <w:r>
        <w:t>[01:04:17:23 - 01:04:26:04]</w:t>
      </w:r>
    </w:p>
    <w:p w14:paraId="00A0AEEC" w14:textId="18BE3883" w:rsidR="00266ACA" w:rsidRDefault="00266ACA" w:rsidP="00266ACA">
      <w:r>
        <w:t xml:space="preserve"> </w:t>
      </w:r>
      <w:r w:rsidR="00A50350">
        <w:t>As</w:t>
      </w:r>
      <w:r>
        <w:t xml:space="preserve"> a result of that</w:t>
      </w:r>
      <w:r w:rsidR="00A50350">
        <w:t>,</w:t>
      </w:r>
      <w:r>
        <w:t xml:space="preserve"> they often receive incorrect diagnoses</w:t>
      </w:r>
      <w:r w:rsidR="00A50350">
        <w:t xml:space="preserve"> and</w:t>
      </w:r>
    </w:p>
    <w:p w14:paraId="1008A4C6" w14:textId="77777777" w:rsidR="00266ACA" w:rsidRDefault="00266ACA" w:rsidP="00266ACA">
      <w:r>
        <w:t>[01:04:27:13 - 01:04:30:10]</w:t>
      </w:r>
    </w:p>
    <w:p w14:paraId="36A602A7" w14:textId="77777777" w:rsidR="00266ACA" w:rsidRDefault="00266ACA" w:rsidP="00266ACA">
      <w:r>
        <w:t xml:space="preserve"> treatment that is </w:t>
      </w:r>
      <w:proofErr w:type="gramStart"/>
      <w:r>
        <w:t>really not</w:t>
      </w:r>
      <w:proofErr w:type="gramEnd"/>
      <w:r>
        <w:t xml:space="preserve"> helpful.</w:t>
      </w:r>
    </w:p>
    <w:p w14:paraId="4B406DE7" w14:textId="0E70E937" w:rsidR="00266ACA" w:rsidRPr="00A50350" w:rsidRDefault="00266ACA" w:rsidP="009F4FE9">
      <w:pPr>
        <w:ind w:left="4320" w:hanging="4320"/>
        <w:rPr>
          <w:b/>
          <w:bCs/>
        </w:rPr>
      </w:pPr>
      <w:r w:rsidRPr="00A50350">
        <w:rPr>
          <w:b/>
          <w:bCs/>
        </w:rPr>
        <w:t>[01:05:53:00 - 01:06:20:19]</w:t>
      </w:r>
      <w:r w:rsidR="009F4FE9" w:rsidRPr="00A50350">
        <w:rPr>
          <w:b/>
          <w:bCs/>
        </w:rPr>
        <w:tab/>
        <w:t xml:space="preserve">1.35 – 2.23 Addressing autism in mental health services saves money </w:t>
      </w:r>
    </w:p>
    <w:p w14:paraId="01C506B9" w14:textId="68D8E2EE" w:rsidR="00266ACA" w:rsidRDefault="00266ACA" w:rsidP="00266ACA">
      <w:r>
        <w:t xml:space="preserve"> It does save us money. I've always found it difficult to quantify how much money we save from various things</w:t>
      </w:r>
      <w:r w:rsidR="00A50350">
        <w:t xml:space="preserve">, but I know and my colleagues know that working more effectively with adults with autism means that their need for emergency services, the </w:t>
      </w:r>
      <w:r>
        <w:t>emergency department, the level of psychological distress and chaos reduces.</w:t>
      </w:r>
    </w:p>
    <w:p w14:paraId="48D081D9" w14:textId="77777777" w:rsidR="00266ACA" w:rsidRDefault="00266ACA" w:rsidP="00266ACA">
      <w:r>
        <w:t>[01:06:21:22 - 01:06:37:09]</w:t>
      </w:r>
    </w:p>
    <w:p w14:paraId="02123B3A" w14:textId="4F377624" w:rsidR="00266ACA" w:rsidRDefault="00266ACA" w:rsidP="00266ACA">
      <w:r>
        <w:t xml:space="preserve"> Over time</w:t>
      </w:r>
      <w:r w:rsidR="00A50350">
        <w:t xml:space="preserve">, I think their need for public sector mental health services decreases, and we </w:t>
      </w:r>
      <w:proofErr w:type="gramStart"/>
      <w:r w:rsidR="00A50350">
        <w:t>definitely know</w:t>
      </w:r>
      <w:proofErr w:type="gramEnd"/>
      <w:r w:rsidR="00A50350">
        <w:t xml:space="preserve"> that with more stability in one's life circumstances,</w:t>
      </w:r>
      <w:r>
        <w:t xml:space="preserve"> the need for hospital admission reduces.</w:t>
      </w:r>
    </w:p>
    <w:p w14:paraId="1E228427" w14:textId="35A532F7" w:rsidR="00266ACA" w:rsidRPr="00A50350" w:rsidRDefault="00266ACA" w:rsidP="00266ACA">
      <w:pPr>
        <w:rPr>
          <w:b/>
          <w:bCs/>
        </w:rPr>
      </w:pPr>
      <w:r w:rsidRPr="00A50350">
        <w:rPr>
          <w:b/>
          <w:bCs/>
        </w:rPr>
        <w:t>[01:07:19:09 - 01:08:19:10]</w:t>
      </w:r>
      <w:r w:rsidR="00A50350" w:rsidRPr="00A50350">
        <w:rPr>
          <w:b/>
          <w:bCs/>
        </w:rPr>
        <w:tab/>
      </w:r>
      <w:r w:rsidR="00A50350" w:rsidRPr="00A50350">
        <w:rPr>
          <w:b/>
          <w:bCs/>
        </w:rPr>
        <w:tab/>
      </w:r>
      <w:r w:rsidR="00A50350" w:rsidRPr="00A50350">
        <w:rPr>
          <w:b/>
          <w:bCs/>
        </w:rPr>
        <w:tab/>
      </w:r>
      <w:r w:rsidR="00A50350" w:rsidRPr="00A50350">
        <w:rPr>
          <w:b/>
          <w:bCs/>
        </w:rPr>
        <w:tab/>
        <w:t>2.24 – 3.26 Leadership</w:t>
      </w:r>
    </w:p>
    <w:p w14:paraId="03CB434C" w14:textId="31615B47" w:rsidR="00266ACA" w:rsidRDefault="00A50350" w:rsidP="00266ACA">
      <w:r>
        <w:t>W</w:t>
      </w:r>
      <w:r w:rsidR="00266ACA">
        <w:t>e've been able to establish a team of experts who have made an incredible difference in our mental health service. We're very large</w:t>
      </w:r>
      <w:r>
        <w:t>, and I think that, without bragging,</w:t>
      </w:r>
      <w:r w:rsidR="00266ACA">
        <w:t xml:space="preserve"> operational leadership is </w:t>
      </w:r>
      <w:proofErr w:type="gramStart"/>
      <w:r w:rsidR="00266ACA">
        <w:t>really important</w:t>
      </w:r>
      <w:proofErr w:type="gramEnd"/>
      <w:r w:rsidR="00266ACA">
        <w:t>.</w:t>
      </w:r>
    </w:p>
    <w:p w14:paraId="0DA53B0A" w14:textId="77777777" w:rsidR="00266ACA" w:rsidRDefault="00266ACA" w:rsidP="00266ACA">
      <w:r>
        <w:lastRenderedPageBreak/>
        <w:t>[01:08:20:17 - 01:08:28:14]</w:t>
      </w:r>
    </w:p>
    <w:p w14:paraId="16D6A662" w14:textId="2669B232" w:rsidR="00266ACA" w:rsidRDefault="00266ACA" w:rsidP="00266ACA">
      <w:r>
        <w:t xml:space="preserve"> It needs to be at a senior level</w:t>
      </w:r>
      <w:r w:rsidR="00A50350">
        <w:t>,</w:t>
      </w:r>
      <w:r>
        <w:t xml:space="preserve"> and with this and other </w:t>
      </w:r>
      <w:r w:rsidR="00A50350">
        <w:t>kinds</w:t>
      </w:r>
      <w:r>
        <w:t xml:space="preserve"> of innovations, initiatives,</w:t>
      </w:r>
    </w:p>
    <w:p w14:paraId="469A14A0" w14:textId="77777777" w:rsidR="00266ACA" w:rsidRDefault="00266ACA" w:rsidP="00266ACA">
      <w:r>
        <w:t>[01:08:30:02 - 01:08:39:22]</w:t>
      </w:r>
    </w:p>
    <w:p w14:paraId="201621B5" w14:textId="76E12AF3" w:rsidR="00266ACA" w:rsidRDefault="00266ACA" w:rsidP="00266ACA">
      <w:r>
        <w:t xml:space="preserve"> </w:t>
      </w:r>
      <w:r w:rsidR="00A50350">
        <w:t>Leadership is so important, and I think without it,</w:t>
      </w:r>
      <w:r>
        <w:t xml:space="preserve"> small initiatives get lost. They get diluted, they get marginalised.</w:t>
      </w:r>
    </w:p>
    <w:p w14:paraId="0AE97E99" w14:textId="77777777" w:rsidR="00266ACA" w:rsidRDefault="00266ACA" w:rsidP="00266ACA">
      <w:r>
        <w:t>[01:08:41:10 - 01:09:17:07]</w:t>
      </w:r>
    </w:p>
    <w:p w14:paraId="3AAA65C9" w14:textId="4212D8AC" w:rsidR="00266ACA" w:rsidRDefault="00266ACA" w:rsidP="00266ACA">
      <w:r>
        <w:t xml:space="preserve"> </w:t>
      </w:r>
      <w:r w:rsidR="00A50350">
        <w:t>We've</w:t>
      </w:r>
      <w:r>
        <w:t xml:space="preserve"> been able to make sure that it's embedded, that it is understood and valued and that my colleagues at senior levels in the organisation have a responsibility to promote this work and support it. And I feel like I really want to emphasise the importance</w:t>
      </w:r>
      <w:r w:rsidR="00A50350">
        <w:t xml:space="preserve">, in a structural sense, of having the right authority in </w:t>
      </w:r>
      <w:r>
        <w:t>leadership.</w:t>
      </w:r>
    </w:p>
    <w:p w14:paraId="440D7CDB" w14:textId="2BB3D9D0" w:rsidR="00266ACA" w:rsidRPr="00A50350" w:rsidRDefault="00266ACA" w:rsidP="00266ACA">
      <w:pPr>
        <w:rPr>
          <w:b/>
          <w:bCs/>
        </w:rPr>
      </w:pPr>
      <w:r w:rsidRPr="00A50350">
        <w:rPr>
          <w:b/>
          <w:bCs/>
        </w:rPr>
        <w:t>[01:09:41:20 - 01:10:04:18]</w:t>
      </w:r>
      <w:r w:rsidR="00A50350" w:rsidRPr="00A50350">
        <w:rPr>
          <w:b/>
          <w:bCs/>
        </w:rPr>
        <w:tab/>
      </w:r>
      <w:r w:rsidR="00A50350" w:rsidRPr="00A50350">
        <w:rPr>
          <w:b/>
          <w:bCs/>
        </w:rPr>
        <w:tab/>
      </w:r>
      <w:r w:rsidR="00A50350" w:rsidRPr="00A50350">
        <w:rPr>
          <w:b/>
          <w:bCs/>
        </w:rPr>
        <w:tab/>
      </w:r>
      <w:r w:rsidR="00A50350" w:rsidRPr="00A50350">
        <w:rPr>
          <w:b/>
          <w:bCs/>
        </w:rPr>
        <w:tab/>
        <w:t>3.27 – 4.16 Building workforce capability</w:t>
      </w:r>
    </w:p>
    <w:p w14:paraId="6E055DE0" w14:textId="3C79636F" w:rsidR="00266ACA" w:rsidRDefault="00266ACA" w:rsidP="00266ACA">
      <w:r>
        <w:t>We were determined to have this initiative available across the entirety of the Adult Mental Health Program</w:t>
      </w:r>
      <w:r>
        <w:t xml:space="preserve">. </w:t>
      </w:r>
      <w:r>
        <w:t xml:space="preserve"> </w:t>
      </w:r>
    </w:p>
    <w:p w14:paraId="5705AB4C" w14:textId="77777777" w:rsidR="00D3727B" w:rsidRDefault="00D3727B" w:rsidP="00D3727B">
      <w:r>
        <w:t>[01:10:05:23 - 01:10:53:22]</w:t>
      </w:r>
    </w:p>
    <w:p w14:paraId="0F895CD4" w14:textId="65C514DA" w:rsidR="00D3727B" w:rsidRDefault="00D3727B" w:rsidP="00D3727B">
      <w:r>
        <w:t>We've got autistic adults across the whole program, and we owe them, I think,</w:t>
      </w:r>
      <w:r>
        <w:t xml:space="preserve"> a better service. </w:t>
      </w:r>
      <w:r>
        <w:t>So,</w:t>
      </w:r>
      <w:r>
        <w:t xml:space="preserve"> we didn't want to confine this or restrict it to just one part of our service. we decided very early on that our team would not take sole responsibility for every autism assessment that was required and that our primary goal is to build awareness and capacity in our workforce.</w:t>
      </w:r>
    </w:p>
    <w:p w14:paraId="3FAFDDA9" w14:textId="2B0FD4F2" w:rsidR="00D3727B" w:rsidRPr="00A50350" w:rsidRDefault="00D3727B" w:rsidP="00D3727B">
      <w:pPr>
        <w:rPr>
          <w:b/>
          <w:bCs/>
        </w:rPr>
      </w:pPr>
      <w:r w:rsidRPr="00A50350">
        <w:rPr>
          <w:b/>
          <w:bCs/>
        </w:rPr>
        <w:t>[01:10:55:05 - 01:11:55:12]</w:t>
      </w:r>
      <w:r w:rsidR="00A50350" w:rsidRPr="00A50350">
        <w:rPr>
          <w:b/>
          <w:bCs/>
        </w:rPr>
        <w:tab/>
      </w:r>
      <w:r w:rsidR="00A50350" w:rsidRPr="00A50350">
        <w:rPr>
          <w:b/>
          <w:bCs/>
        </w:rPr>
        <w:tab/>
      </w:r>
      <w:r w:rsidR="00A50350" w:rsidRPr="00A50350">
        <w:rPr>
          <w:b/>
          <w:bCs/>
        </w:rPr>
        <w:tab/>
        <w:t>4.17 – 4.59 Unlocking potential</w:t>
      </w:r>
    </w:p>
    <w:p w14:paraId="6174C064" w14:textId="45D7882D" w:rsidR="00D3727B" w:rsidRDefault="00D3727B" w:rsidP="00D3727B">
      <w:r>
        <w:t xml:space="preserve"> </w:t>
      </w:r>
      <w:r w:rsidR="00A50350">
        <w:t>We have experts who are working with clinicians, who are role modelling, who are supporting, who are supervising, who are assisting and consulting about assessments, management and planning,</w:t>
      </w:r>
      <w:r>
        <w:t xml:space="preserve"> but we're not reliant on them to do it all because they can't. </w:t>
      </w:r>
    </w:p>
    <w:p w14:paraId="44F860F5" w14:textId="77777777" w:rsidR="00D3727B" w:rsidRDefault="00D3727B" w:rsidP="00D3727B">
      <w:r>
        <w:t>[01:12:21:07 - 01:12:41:07]</w:t>
      </w:r>
    </w:p>
    <w:p w14:paraId="07AC762B" w14:textId="67FD7208" w:rsidR="00D3727B" w:rsidRDefault="00D3727B" w:rsidP="00D3727B">
      <w:r>
        <w:t xml:space="preserve"> I have been incredibly heartened by the openness and willingness of so many in our workforce to engage with this work</w:t>
      </w:r>
      <w:r w:rsidR="00DB5EF3">
        <w:t>,</w:t>
      </w:r>
      <w:r>
        <w:t xml:space="preserve"> and it's almost like they were waiting for someone to lead, waiting for an opportunity to learn how to do this better.</w:t>
      </w:r>
    </w:p>
    <w:p w14:paraId="6CA26F1F" w14:textId="1F8A20AA" w:rsidR="00D3727B" w:rsidRPr="00A50350" w:rsidRDefault="00D3727B" w:rsidP="00D3727B">
      <w:pPr>
        <w:rPr>
          <w:b/>
          <w:bCs/>
        </w:rPr>
      </w:pPr>
      <w:r w:rsidRPr="00A50350">
        <w:rPr>
          <w:b/>
          <w:bCs/>
        </w:rPr>
        <w:t>[01:13:55:05 - 01:14:15:17]</w:t>
      </w:r>
      <w:r w:rsidR="00A50350" w:rsidRPr="00A50350">
        <w:rPr>
          <w:b/>
          <w:bCs/>
        </w:rPr>
        <w:tab/>
      </w:r>
      <w:r w:rsidR="00A50350" w:rsidRPr="00A50350">
        <w:rPr>
          <w:b/>
          <w:bCs/>
        </w:rPr>
        <w:tab/>
      </w:r>
      <w:r w:rsidR="00A50350" w:rsidRPr="00A50350">
        <w:rPr>
          <w:b/>
          <w:bCs/>
        </w:rPr>
        <w:tab/>
      </w:r>
      <w:r w:rsidR="00A50350" w:rsidRPr="00A50350">
        <w:rPr>
          <w:b/>
          <w:bCs/>
        </w:rPr>
        <w:tab/>
        <w:t>5.00 – 6.33 Assessing suicide risk</w:t>
      </w:r>
      <w:r w:rsidR="00A50350" w:rsidRPr="00A50350">
        <w:rPr>
          <w:b/>
          <w:bCs/>
        </w:rPr>
        <w:tab/>
      </w:r>
    </w:p>
    <w:p w14:paraId="2E8DE67C" w14:textId="0D5A384C" w:rsidR="00D3727B" w:rsidRDefault="00D3727B" w:rsidP="00D3727B">
      <w:r>
        <w:t xml:space="preserve"> </w:t>
      </w:r>
      <w:r w:rsidR="00DB5EF3">
        <w:t xml:space="preserve">Risk assessment, and that includes assessment of suicide risk, is </w:t>
      </w:r>
      <w:proofErr w:type="gramStart"/>
      <w:r w:rsidR="00DB5EF3">
        <w:t>absolutely fundamental</w:t>
      </w:r>
      <w:proofErr w:type="gramEnd"/>
      <w:r w:rsidR="00DB5EF3">
        <w:t>;</w:t>
      </w:r>
      <w:r>
        <w:t xml:space="preserve"> it underlies everything that our clinicians do.</w:t>
      </w:r>
    </w:p>
    <w:p w14:paraId="14CFDE05" w14:textId="77777777" w:rsidR="00D3727B" w:rsidRDefault="00D3727B" w:rsidP="00D3727B">
      <w:r>
        <w:t>[01:14:18:03 - 01:14:26:17]</w:t>
      </w:r>
    </w:p>
    <w:p w14:paraId="0585176C" w14:textId="35E560C1" w:rsidR="00D3727B" w:rsidRDefault="00D3727B" w:rsidP="00D3727B">
      <w:r>
        <w:t xml:space="preserve">It is our bread and butter. It is what we base </w:t>
      </w:r>
      <w:proofErr w:type="gramStart"/>
      <w:r>
        <w:t>all of</w:t>
      </w:r>
      <w:proofErr w:type="gramEnd"/>
      <w:r>
        <w:t xml:space="preserve"> our decisions about treatment and support on.</w:t>
      </w:r>
    </w:p>
    <w:p w14:paraId="5DE04726" w14:textId="77777777" w:rsidR="00D3727B" w:rsidRDefault="00D3727B" w:rsidP="00D3727B">
      <w:r>
        <w:t>[01:14:29:22 - 01:14:57:06]</w:t>
      </w:r>
    </w:p>
    <w:p w14:paraId="00167080" w14:textId="77777777" w:rsidR="00D3727B" w:rsidRDefault="00D3727B" w:rsidP="00D3727B">
      <w:r>
        <w:t xml:space="preserve"> A one-size-fits-all approach doesn't work. And I think that's where adapting the way we undertake assessments and suicide assessments with autistic people is very different. </w:t>
      </w:r>
    </w:p>
    <w:p w14:paraId="77E67CFE" w14:textId="77777777" w:rsidR="00D3727B" w:rsidRDefault="00D3727B" w:rsidP="00D3727B">
      <w:r>
        <w:lastRenderedPageBreak/>
        <w:t>[01:14:58:09 - 01:15:53:07]</w:t>
      </w:r>
    </w:p>
    <w:p w14:paraId="605619B4" w14:textId="0E22E517" w:rsidR="00D3727B" w:rsidRDefault="00DB5EF3" w:rsidP="00D3727B">
      <w:r>
        <w:t>T</w:t>
      </w:r>
      <w:r w:rsidR="00D3727B">
        <w:t>he setting in which we invite people in that we interview people, you know, the exquisite sensitivity many people have too bright lights, dull rooms, noisy environments, EDs, for example, so the kind of physical aspects</w:t>
      </w:r>
      <w:r>
        <w:t>. T</w:t>
      </w:r>
      <w:r w:rsidR="00D3727B">
        <w:t xml:space="preserve">hen there's the communication and the information, how we impart information, the language we use, </w:t>
      </w:r>
      <w:r>
        <w:t xml:space="preserve">and </w:t>
      </w:r>
      <w:r w:rsidR="00D3727B">
        <w:t xml:space="preserve">the speed at which we do it. You know, all we need to modify tools, modify the way we communicate so that we are engaging in the best possible way with </w:t>
      </w:r>
      <w:proofErr w:type="gramStart"/>
      <w:r w:rsidR="00D3727B">
        <w:t>each individual</w:t>
      </w:r>
      <w:proofErr w:type="gramEnd"/>
      <w:r w:rsidR="00D3727B">
        <w:t xml:space="preserve"> that we see.</w:t>
      </w:r>
    </w:p>
    <w:p w14:paraId="7DD5E5B5" w14:textId="09E36BAD" w:rsidR="00D3727B" w:rsidRPr="00A50350" w:rsidRDefault="00D3727B" w:rsidP="00D3727B">
      <w:pPr>
        <w:rPr>
          <w:b/>
          <w:bCs/>
        </w:rPr>
      </w:pPr>
      <w:r w:rsidRPr="00A50350">
        <w:rPr>
          <w:b/>
          <w:bCs/>
        </w:rPr>
        <w:t>[01:17:59:10 - 01:18:33:05]</w:t>
      </w:r>
      <w:r w:rsidR="00A50350" w:rsidRPr="00A50350">
        <w:rPr>
          <w:b/>
          <w:bCs/>
        </w:rPr>
        <w:tab/>
      </w:r>
      <w:r w:rsidR="00A50350" w:rsidRPr="00A50350">
        <w:rPr>
          <w:b/>
          <w:bCs/>
        </w:rPr>
        <w:tab/>
      </w:r>
      <w:r w:rsidR="00A50350" w:rsidRPr="00A50350">
        <w:rPr>
          <w:b/>
          <w:bCs/>
        </w:rPr>
        <w:tab/>
      </w:r>
      <w:r w:rsidR="00A50350" w:rsidRPr="00A50350">
        <w:rPr>
          <w:b/>
          <w:bCs/>
        </w:rPr>
        <w:tab/>
        <w:t>6.34 – 7.16 Asking the right question</w:t>
      </w:r>
    </w:p>
    <w:p w14:paraId="26E89DBF" w14:textId="478A3619" w:rsidR="00D3727B" w:rsidRDefault="00D3727B" w:rsidP="00D3727B">
      <w:r>
        <w:t xml:space="preserve"> </w:t>
      </w:r>
      <w:r w:rsidR="00DB5EF3">
        <w:t>It's</w:t>
      </w:r>
      <w:r>
        <w:t xml:space="preserve"> so important that we support our clinicians to get even a basic understanding of some of the issues for people living with autism or autistic people</w:t>
      </w:r>
      <w:r>
        <w:t xml:space="preserve">. </w:t>
      </w:r>
      <w:r>
        <w:t xml:space="preserve"> </w:t>
      </w:r>
    </w:p>
    <w:p w14:paraId="1069AEE9" w14:textId="77777777" w:rsidR="00D3727B" w:rsidRDefault="00D3727B" w:rsidP="00D3727B">
      <w:r>
        <w:t>[01:19:07:22 - 01:19:18:04]</w:t>
      </w:r>
    </w:p>
    <w:p w14:paraId="4167ECB2" w14:textId="2E1C24F4" w:rsidR="00D3727B" w:rsidRDefault="00D3727B" w:rsidP="00D3727B">
      <w:r>
        <w:t xml:space="preserve"> Asking an autistic person whether they've been thinking of harming themselves is not actually asking them whether they want to die.</w:t>
      </w:r>
    </w:p>
    <w:p w14:paraId="00A47A0E" w14:textId="77777777" w:rsidR="00D3727B" w:rsidRDefault="00D3727B" w:rsidP="00D3727B">
      <w:r>
        <w:t>[01:19:19:19 - 01:19:40:06]</w:t>
      </w:r>
    </w:p>
    <w:p w14:paraId="40EB2D2C" w14:textId="4E162D6D" w:rsidR="00D3727B" w:rsidRDefault="00DB5EF3" w:rsidP="00D3727B">
      <w:r>
        <w:t>Taking it literally, you know, you're not asking the right question,</w:t>
      </w:r>
      <w:r w:rsidR="00D3727B">
        <w:t xml:space="preserve"> and you will not get the right response. </w:t>
      </w:r>
      <w:r>
        <w:t>So,</w:t>
      </w:r>
      <w:r w:rsidR="00D3727B">
        <w:t xml:space="preserve"> I think we need to be prepared in a caring and as non-threatening way as possible. Use the right language. Ask the right question.</w:t>
      </w:r>
    </w:p>
    <w:p w14:paraId="54FA269E" w14:textId="189A3423" w:rsidR="00D3727B" w:rsidRPr="00A50350" w:rsidRDefault="00D3727B" w:rsidP="00A50350">
      <w:pPr>
        <w:ind w:left="3600" w:hanging="3600"/>
        <w:rPr>
          <w:b/>
          <w:bCs/>
        </w:rPr>
      </w:pPr>
      <w:r w:rsidRPr="00A50350">
        <w:rPr>
          <w:b/>
          <w:bCs/>
        </w:rPr>
        <w:t>[01:24:31:08 - 01:25:29:14]</w:t>
      </w:r>
      <w:r w:rsidR="00A50350" w:rsidRPr="00A50350">
        <w:rPr>
          <w:b/>
          <w:bCs/>
        </w:rPr>
        <w:tab/>
      </w:r>
      <w:r w:rsidR="00A50350" w:rsidRPr="00A50350">
        <w:rPr>
          <w:b/>
          <w:bCs/>
        </w:rPr>
        <w:tab/>
      </w:r>
      <w:r w:rsidR="00A50350" w:rsidRPr="00A50350">
        <w:rPr>
          <w:b/>
          <w:bCs/>
        </w:rPr>
        <w:tab/>
        <w:t xml:space="preserve">7.17 – 8.14 Improving access to mental health services for autistic adults </w:t>
      </w:r>
    </w:p>
    <w:p w14:paraId="7CFCFC58" w14:textId="727E2490" w:rsidR="00D3727B" w:rsidRDefault="00DB5EF3" w:rsidP="00D3727B">
      <w:r>
        <w:t>Access</w:t>
      </w:r>
      <w:r w:rsidR="00D3727B">
        <w:t xml:space="preserve"> to mental health care, I think, remains a particular difficulty for autistic adults and even more difficult if the autism hasn't been diagnosed. So, you know, </w:t>
      </w:r>
      <w:r>
        <w:t>behaviours</w:t>
      </w:r>
      <w:r w:rsidR="00D3727B">
        <w:t xml:space="preserve"> can so easily be misunderstood. Adaptive </w:t>
      </w:r>
      <w:r>
        <w:t>behaviours can be pathologised</w:t>
      </w:r>
      <w:r w:rsidR="00D3727B">
        <w:t>. It takes us down or takes the person down a whole lot of pathways that</w:t>
      </w:r>
      <w:r>
        <w:t>, in the end,</w:t>
      </w:r>
      <w:r w:rsidR="00D3727B">
        <w:t xml:space="preserve"> we know are not helpful. </w:t>
      </w:r>
    </w:p>
    <w:p w14:paraId="730D2142" w14:textId="77777777" w:rsidR="009F4FE9" w:rsidRDefault="009F4FE9" w:rsidP="009F4FE9">
      <w:r>
        <w:t>[01:25:37:14 - 01:26:21:12]</w:t>
      </w:r>
    </w:p>
    <w:p w14:paraId="307AD369" w14:textId="6D9103FB" w:rsidR="009F4FE9" w:rsidRDefault="009F4FE9" w:rsidP="009F4FE9">
      <w:r>
        <w:t xml:space="preserve">Let's try </w:t>
      </w:r>
      <w:r w:rsidR="00DB5EF3">
        <w:t>to make it just a little bit less difficult by, you know, having a more welcoming, appropriate environment or space in the E.D., for example, by having a workforce that</w:t>
      </w:r>
      <w:r>
        <w:t xml:space="preserve"> is much more attuned to the </w:t>
      </w:r>
      <w:proofErr w:type="gramStart"/>
      <w:r>
        <w:t>particular issues</w:t>
      </w:r>
      <w:proofErr w:type="gramEnd"/>
      <w:r>
        <w:t xml:space="preserve"> that we know are experienced by autistic adults. </w:t>
      </w:r>
    </w:p>
    <w:p w14:paraId="0B4C7383" w14:textId="6440D934" w:rsidR="009F4FE9" w:rsidRPr="00A50350" w:rsidRDefault="009F4FE9" w:rsidP="009F4FE9">
      <w:pPr>
        <w:rPr>
          <w:b/>
          <w:bCs/>
        </w:rPr>
      </w:pPr>
      <w:r w:rsidRPr="00A50350">
        <w:rPr>
          <w:b/>
          <w:bCs/>
        </w:rPr>
        <w:t>[01:31:27:15 - 01:33:26:11]</w:t>
      </w:r>
      <w:r w:rsidR="00A50350" w:rsidRPr="00A50350">
        <w:rPr>
          <w:b/>
          <w:bCs/>
        </w:rPr>
        <w:tab/>
      </w:r>
      <w:r w:rsidR="00A50350" w:rsidRPr="00A50350">
        <w:rPr>
          <w:b/>
          <w:bCs/>
        </w:rPr>
        <w:tab/>
      </w:r>
      <w:r w:rsidR="00A50350" w:rsidRPr="00A50350">
        <w:rPr>
          <w:b/>
          <w:bCs/>
        </w:rPr>
        <w:tab/>
        <w:t>8.15-9.49 Working with peer experts</w:t>
      </w:r>
    </w:p>
    <w:p w14:paraId="3CC5CCBE" w14:textId="4B389FC1" w:rsidR="009F4FE9" w:rsidRDefault="00DB5EF3" w:rsidP="009F4FE9">
      <w:r>
        <w:t>W</w:t>
      </w:r>
      <w:r w:rsidR="009F4FE9">
        <w:t xml:space="preserve">e are so fortunate to have a peer expert who's making such a difference to the way, not just the way I think but the way we think about this work and I see enormous potential and exciting opportunities for a mental health service, a clinical service to integrate living, you know, adults with autism into our teams, working with us with their expertise to inform the way we think and the way we do our work but also to help us engage as best we can with autistic consumers and that is really exciting. </w:t>
      </w:r>
    </w:p>
    <w:p w14:paraId="6EBC23D7" w14:textId="77777777" w:rsidR="009F4FE9" w:rsidRDefault="009F4FE9" w:rsidP="009F4FE9">
      <w:r>
        <w:t>[01:33:40:06 - 01:34:32:08]</w:t>
      </w:r>
    </w:p>
    <w:p w14:paraId="42B7CEA4" w14:textId="62A7917A" w:rsidR="009F4FE9" w:rsidRDefault="00DB5EF3" w:rsidP="009F4FE9">
      <w:r>
        <w:t>From the service users'</w:t>
      </w:r>
      <w:r w:rsidR="009F4FE9">
        <w:t xml:space="preserve"> perspective, a peer brings something that none of us can bring. It's a different form of engagement, it's empathy in action</w:t>
      </w:r>
      <w:r>
        <w:t>,</w:t>
      </w:r>
      <w:r w:rsidR="009F4FE9">
        <w:t xml:space="preserve"> </w:t>
      </w:r>
      <w:proofErr w:type="gramStart"/>
      <w:r w:rsidR="009F4FE9">
        <w:t>and actually, many</w:t>
      </w:r>
      <w:proofErr w:type="gramEnd"/>
      <w:r>
        <w:t>,</w:t>
      </w:r>
      <w:r w:rsidR="009F4FE9">
        <w:t xml:space="preserve"> many people find the availability of a peer so helpful in working through their own confusion or ambivalence or </w:t>
      </w:r>
      <w:r w:rsidR="009F4FE9">
        <w:lastRenderedPageBreak/>
        <w:t>whatever it is, incredibly powerful and if the truth be known</w:t>
      </w:r>
      <w:r>
        <w:t>,</w:t>
      </w:r>
      <w:r w:rsidR="009F4FE9">
        <w:t xml:space="preserve"> probably more powerful than what any clinician can do on their own.</w:t>
      </w:r>
    </w:p>
    <w:p w14:paraId="212769E0" w14:textId="6761C644" w:rsidR="009F4FE9" w:rsidRPr="00A50350" w:rsidRDefault="009F4FE9" w:rsidP="009F4FE9">
      <w:pPr>
        <w:rPr>
          <w:b/>
          <w:bCs/>
        </w:rPr>
      </w:pPr>
      <w:r w:rsidRPr="00A50350">
        <w:rPr>
          <w:b/>
          <w:bCs/>
        </w:rPr>
        <w:t>[01:26:45:22 - 01:27:41:12]</w:t>
      </w:r>
      <w:r w:rsidR="00A50350" w:rsidRPr="00A50350">
        <w:rPr>
          <w:b/>
          <w:bCs/>
        </w:rPr>
        <w:tab/>
      </w:r>
      <w:r w:rsidR="00A50350" w:rsidRPr="00A50350">
        <w:rPr>
          <w:b/>
          <w:bCs/>
        </w:rPr>
        <w:tab/>
      </w:r>
      <w:r w:rsidR="00A50350" w:rsidRPr="00A50350">
        <w:rPr>
          <w:b/>
          <w:bCs/>
        </w:rPr>
        <w:tab/>
      </w:r>
      <w:r w:rsidR="00A50350" w:rsidRPr="00A50350">
        <w:rPr>
          <w:b/>
          <w:bCs/>
        </w:rPr>
        <w:tab/>
        <w:t xml:space="preserve">9.50- 11.25 Making a difference </w:t>
      </w:r>
    </w:p>
    <w:p w14:paraId="00156C1A" w14:textId="0499478A" w:rsidR="009F4FE9" w:rsidRDefault="00DB5EF3" w:rsidP="009F4FE9">
      <w:r>
        <w:t>Clinicians</w:t>
      </w:r>
      <w:r w:rsidR="009F4FE9">
        <w:t xml:space="preserve"> will be so excited to have somewhere they can go to learn to find adaptations of tools. We talk about risk assessment, suicide assessment</w:t>
      </w:r>
      <w:r>
        <w:t>, and</w:t>
      </w:r>
      <w:r w:rsidR="009F4FE9">
        <w:t xml:space="preserve"> adaptations to standard tools that are obviously going to be more effective and more appropriate. I think many, many people I know will be overjoyed by that. I think it's a fantastic opportunity.</w:t>
      </w:r>
    </w:p>
    <w:p w14:paraId="1456B25E" w14:textId="77777777" w:rsidR="009F4FE9" w:rsidRDefault="009F4FE9" w:rsidP="009F4FE9">
      <w:r>
        <w:t>[01:28:01:14 - 01:28:34:00]</w:t>
      </w:r>
    </w:p>
    <w:p w14:paraId="5D0586E1" w14:textId="73286364" w:rsidR="009F4FE9" w:rsidRDefault="009F4FE9" w:rsidP="009F4FE9">
      <w:r>
        <w:t xml:space="preserve"> I really want to convince all directors, senior people,</w:t>
      </w:r>
      <w:r w:rsidR="00DB5EF3">
        <w:t xml:space="preserve"> and</w:t>
      </w:r>
      <w:r>
        <w:t xml:space="preserve"> people who can make things happen in adult mental health services, that investing time and resources in this work is the right thing to do. But it's also incredibly effective. Our experience has been that for a little amount of </w:t>
      </w:r>
      <w:proofErr w:type="gramStart"/>
      <w:r w:rsidR="00DB5EF3">
        <w:t>money,</w:t>
      </w:r>
      <w:proofErr w:type="gramEnd"/>
      <w:r w:rsidR="00DB5EF3">
        <w:t xml:space="preserve"> </w:t>
      </w:r>
      <w:r>
        <w:t>we've been able to make a huge difference.</w:t>
      </w:r>
    </w:p>
    <w:p w14:paraId="7E89C365" w14:textId="77777777" w:rsidR="009F4FE9" w:rsidRDefault="009F4FE9" w:rsidP="009F4FE9">
      <w:r>
        <w:t>[01:28:35:09 - 01:28:53:21]</w:t>
      </w:r>
    </w:p>
    <w:p w14:paraId="061A01D7" w14:textId="3E56886A" w:rsidR="009F4FE9" w:rsidRDefault="00DB5EF3" w:rsidP="009F4FE9">
      <w:r>
        <w:t>D</w:t>
      </w:r>
      <w:r w:rsidR="009F4FE9">
        <w:t>eveloping expertise in autism informed practice and autism informed suicide prevention is important. And it's possible.</w:t>
      </w:r>
    </w:p>
    <w:p w14:paraId="61BD8AF4" w14:textId="77777777" w:rsidR="009F4FE9" w:rsidRDefault="009F4FE9" w:rsidP="009F4FE9">
      <w:r>
        <w:t>[01:28:55:10 - 01:29:16:17]</w:t>
      </w:r>
    </w:p>
    <w:p w14:paraId="0EDFE7F2" w14:textId="07E8C24F" w:rsidR="009F4FE9" w:rsidRDefault="009F4FE9" w:rsidP="009F4FE9">
      <w:r>
        <w:t xml:space="preserve"> And, you know, I've really been struck by how many of our clinicians</w:t>
      </w:r>
      <w:r w:rsidR="00DB5EF3">
        <w:t xml:space="preserve"> and how much of our workforce are</w:t>
      </w:r>
      <w:r>
        <w:t xml:space="preserve"> thirsty for this. They are wanting. They are wanting to know more. They are wanting to do it better. </w:t>
      </w:r>
    </w:p>
    <w:p w14:paraId="5CF2EEB3" w14:textId="77777777" w:rsidR="009F4FE9" w:rsidRDefault="009F4FE9" w:rsidP="009F4FE9"/>
    <w:sectPr w:rsidR="009F4FE9" w:rsidSect="00FB2B38">
      <w:type w:val="oddPage"/>
      <w:pgSz w:w="11906" w:h="16838" w:code="9"/>
      <w:pgMar w:top="1474" w:right="1474" w:bottom="1474" w:left="1474"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CA"/>
    <w:rsid w:val="00266ACA"/>
    <w:rsid w:val="004A4AB9"/>
    <w:rsid w:val="0051682E"/>
    <w:rsid w:val="00883F39"/>
    <w:rsid w:val="00982664"/>
    <w:rsid w:val="009F4FE9"/>
    <w:rsid w:val="00A50350"/>
    <w:rsid w:val="00AC34FD"/>
    <w:rsid w:val="00D3727B"/>
    <w:rsid w:val="00DB5EF3"/>
    <w:rsid w:val="00FB2B38"/>
    <w:rsid w:val="00FB5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22B54"/>
  <w15:chartTrackingRefBased/>
  <w15:docId w15:val="{43554106-1DCF-4990-994F-6E5A50BE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CA"/>
  </w:style>
  <w:style w:type="paragraph" w:styleId="Heading1">
    <w:name w:val="heading 1"/>
    <w:basedOn w:val="Normal"/>
    <w:next w:val="Normal"/>
    <w:link w:val="Heading1Char"/>
    <w:uiPriority w:val="9"/>
    <w:qFormat/>
    <w:rsid w:val="00FB2B3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semiHidden/>
    <w:unhideWhenUsed/>
    <w:qFormat/>
    <w:rsid w:val="00266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B38"/>
    <w:rPr>
      <w:rFonts w:ascii="Arial" w:eastAsiaTheme="majorEastAsia" w:hAnsi="Arial" w:cstheme="majorBidi"/>
      <w:b/>
      <w:sz w:val="36"/>
      <w:szCs w:val="32"/>
    </w:rPr>
  </w:style>
  <w:style w:type="character" w:customStyle="1" w:styleId="Heading2Char">
    <w:name w:val="Heading 2 Char"/>
    <w:basedOn w:val="DefaultParagraphFont"/>
    <w:link w:val="Heading2"/>
    <w:uiPriority w:val="9"/>
    <w:semiHidden/>
    <w:rsid w:val="00266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ACA"/>
    <w:rPr>
      <w:rFonts w:eastAsiaTheme="majorEastAsia" w:cstheme="majorBidi"/>
      <w:color w:val="272727" w:themeColor="text1" w:themeTint="D8"/>
    </w:rPr>
  </w:style>
  <w:style w:type="paragraph" w:styleId="Title">
    <w:name w:val="Title"/>
    <w:basedOn w:val="Normal"/>
    <w:next w:val="Normal"/>
    <w:link w:val="TitleChar"/>
    <w:uiPriority w:val="10"/>
    <w:qFormat/>
    <w:rsid w:val="00266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ACA"/>
    <w:pPr>
      <w:spacing w:before="160"/>
      <w:jc w:val="center"/>
    </w:pPr>
    <w:rPr>
      <w:i/>
      <w:iCs/>
      <w:color w:val="404040" w:themeColor="text1" w:themeTint="BF"/>
    </w:rPr>
  </w:style>
  <w:style w:type="character" w:customStyle="1" w:styleId="QuoteChar">
    <w:name w:val="Quote Char"/>
    <w:basedOn w:val="DefaultParagraphFont"/>
    <w:link w:val="Quote"/>
    <w:uiPriority w:val="29"/>
    <w:rsid w:val="00266ACA"/>
    <w:rPr>
      <w:i/>
      <w:iCs/>
      <w:color w:val="404040" w:themeColor="text1" w:themeTint="BF"/>
    </w:rPr>
  </w:style>
  <w:style w:type="paragraph" w:styleId="ListParagraph">
    <w:name w:val="List Paragraph"/>
    <w:basedOn w:val="Normal"/>
    <w:uiPriority w:val="34"/>
    <w:qFormat/>
    <w:rsid w:val="00266ACA"/>
    <w:pPr>
      <w:ind w:left="720"/>
      <w:contextualSpacing/>
    </w:pPr>
  </w:style>
  <w:style w:type="character" w:styleId="IntenseEmphasis">
    <w:name w:val="Intense Emphasis"/>
    <w:basedOn w:val="DefaultParagraphFont"/>
    <w:uiPriority w:val="21"/>
    <w:qFormat/>
    <w:rsid w:val="00266ACA"/>
    <w:rPr>
      <w:i/>
      <w:iCs/>
      <w:color w:val="0F4761" w:themeColor="accent1" w:themeShade="BF"/>
    </w:rPr>
  </w:style>
  <w:style w:type="paragraph" w:styleId="IntenseQuote">
    <w:name w:val="Intense Quote"/>
    <w:basedOn w:val="Normal"/>
    <w:next w:val="Normal"/>
    <w:link w:val="IntenseQuoteChar"/>
    <w:uiPriority w:val="30"/>
    <w:qFormat/>
    <w:rsid w:val="00266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ACA"/>
    <w:rPr>
      <w:i/>
      <w:iCs/>
      <w:color w:val="0F4761" w:themeColor="accent1" w:themeShade="BF"/>
    </w:rPr>
  </w:style>
  <w:style w:type="character" w:styleId="IntenseReference">
    <w:name w:val="Intense Reference"/>
    <w:basedOn w:val="DefaultParagraphFont"/>
    <w:uiPriority w:val="32"/>
    <w:qFormat/>
    <w:rsid w:val="00266A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1384</Words>
  <Characters>7234</Characters>
  <Application>Microsoft Office Word</Application>
  <DocSecurity>0</DocSecurity>
  <Lines>129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Gilly Mckeown</dc:creator>
  <cp:keywords/>
  <dc:description/>
  <cp:lastModifiedBy>Gilly Mckeown</cp:lastModifiedBy>
  <cp:revision>1</cp:revision>
  <dcterms:created xsi:type="dcterms:W3CDTF">2025-09-17T04:58:00Z</dcterms:created>
  <dcterms:modified xsi:type="dcterms:W3CDTF">2025-09-17T05:44:00Z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9b06f58e-9a15-4b9d-8beb-f3a3696512c3</vt:lpwstr>
  </property>
</Properties>
</file>